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2C39D" w14:textId="7F7A7C3D" w:rsidR="00692742" w:rsidRPr="00E97657" w:rsidRDefault="00692742" w:rsidP="001B7113">
      <w:pPr>
        <w:pStyle w:val="AuthorName"/>
        <w:rPr>
          <w:sz w:val="24"/>
        </w:rPr>
      </w:pPr>
      <w:r w:rsidRPr="00E97657">
        <w:rPr>
          <w:sz w:val="24"/>
        </w:rPr>
        <w:t xml:space="preserve">Performance </w:t>
      </w:r>
      <w:r w:rsidR="00D46AB7">
        <w:rPr>
          <w:sz w:val="24"/>
        </w:rPr>
        <w:t>analysis</w:t>
      </w:r>
      <w:r w:rsidR="00D46AB7" w:rsidRPr="00E97657">
        <w:rPr>
          <w:sz w:val="24"/>
        </w:rPr>
        <w:t xml:space="preserve"> </w:t>
      </w:r>
      <w:r w:rsidRPr="00E97657">
        <w:rPr>
          <w:sz w:val="24"/>
        </w:rPr>
        <w:t xml:space="preserve">of </w:t>
      </w:r>
      <w:r w:rsidR="007179A4">
        <w:rPr>
          <w:sz w:val="24"/>
        </w:rPr>
        <w:t xml:space="preserve">different </w:t>
      </w:r>
      <w:r w:rsidRPr="00E97657">
        <w:rPr>
          <w:sz w:val="24"/>
        </w:rPr>
        <w:t xml:space="preserve">arrangements of a </w:t>
      </w:r>
      <w:r w:rsidR="00ED612A">
        <w:rPr>
          <w:sz w:val="24"/>
        </w:rPr>
        <w:t xml:space="preserve">new layout </w:t>
      </w:r>
      <w:r w:rsidRPr="00E97657">
        <w:rPr>
          <w:sz w:val="24"/>
        </w:rPr>
        <w:t>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xml:space="preserve">, </w:t>
      </w:r>
      <w:proofErr w:type="spellStart"/>
      <w:r w:rsidRPr="00ED5C4F">
        <w:t>Yanping</w:t>
      </w:r>
      <w:proofErr w:type="spellEnd"/>
      <w:r w:rsidRPr="00ED5C4F">
        <w:t xml:space="preserve"> Zhang</w:t>
      </w:r>
      <w:proofErr w:type="gramStart"/>
      <w:r w:rsidRPr="00ED5C4F">
        <w:rPr>
          <w:vertAlign w:val="superscript"/>
        </w:rPr>
        <w:t>1,a</w:t>
      </w:r>
      <w:proofErr w:type="gramEnd"/>
      <w:r w:rsidRPr="00ED5C4F">
        <w:rPr>
          <w:vertAlign w:val="superscript"/>
        </w:rPr>
        <w:t>)</w:t>
      </w:r>
      <w:r w:rsidRPr="00ED5C4F">
        <w:t xml:space="preserve">, </w:t>
      </w:r>
      <w:proofErr w:type="spellStart"/>
      <w:r w:rsidRPr="00ED5C4F">
        <w:t>Inmaculada</w:t>
      </w:r>
      <w:proofErr w:type="spellEnd"/>
      <w:r w:rsidRPr="00ED5C4F">
        <w:t xml:space="preserve"> Arauzo</w:t>
      </w:r>
      <w:r w:rsidRPr="00ED5C4F">
        <w:rPr>
          <w:vertAlign w:val="superscript"/>
        </w:rPr>
        <w:t>2</w:t>
      </w:r>
      <w:r w:rsidRPr="00ED5C4F">
        <w:t>, Wei Gao</w:t>
      </w:r>
      <w:r w:rsidRPr="00ED5C4F">
        <w:rPr>
          <w:vertAlign w:val="superscript"/>
        </w:rPr>
        <w:t>1</w:t>
      </w:r>
      <w:r w:rsidRPr="00ED5C4F">
        <w:t xml:space="preserve">, </w:t>
      </w:r>
      <w:proofErr w:type="spellStart"/>
      <w:r w:rsidRPr="00ED5C4F">
        <w:t>Chongzhe</w:t>
      </w:r>
      <w:proofErr w:type="spellEnd"/>
      <w:r w:rsidRPr="00ED5C4F">
        <w:t xml:space="preserv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 xml:space="preserve">School of Energy and Power Engineering, </w:t>
      </w:r>
      <w:proofErr w:type="spellStart"/>
      <w:r w:rsidRPr="00ED5C4F">
        <w:t>Huazhong</w:t>
      </w:r>
      <w:proofErr w:type="spellEnd"/>
      <w:r w:rsidRPr="00ED5C4F">
        <w:t xml:space="preserve">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proofErr w:type="gramStart"/>
      <w:r w:rsidR="00BE5FD1" w:rsidRPr="00ED5C4F">
        <w:rPr>
          <w:szCs w:val="28"/>
          <w:vertAlign w:val="superscript"/>
        </w:rPr>
        <w:t>a)</w:t>
      </w:r>
      <w:r w:rsidR="00BE5FD1" w:rsidRPr="00ED5C4F">
        <w:t>Corresponding</w:t>
      </w:r>
      <w:proofErr w:type="gramEnd"/>
      <w:r w:rsidR="004E3CB2" w:rsidRPr="00ED5C4F">
        <w:t xml:space="preserve"> author: </w:t>
      </w:r>
      <w:r w:rsidR="00E34665" w:rsidRPr="00ED5C4F">
        <w:t>zyp2817@hust.edu.cn</w:t>
      </w:r>
    </w:p>
    <w:p w14:paraId="7EF48299" w14:textId="18FD3BD4" w:rsidR="000E7A79" w:rsidRPr="00ED5C4F" w:rsidRDefault="0016385D" w:rsidP="001B7113">
      <w:pPr>
        <w:pStyle w:val="Abstract"/>
      </w:pPr>
      <w:r w:rsidRPr="00ED5C4F">
        <w:rPr>
          <w:b/>
          <w:bCs/>
        </w:rPr>
        <w:t>Abstract.</w:t>
      </w:r>
      <w:r w:rsidRPr="00ED5C4F">
        <w:t xml:space="preserve"> </w:t>
      </w:r>
      <w:r w:rsidR="00692742" w:rsidRPr="00692742">
        <w:t xml:space="preserve">The solar dish Stirling engine system is well known for its high light-to-electricity conversion efficiency. This paper puts forward </w:t>
      </w:r>
      <w:r w:rsidR="00E03516">
        <w:rPr>
          <w:rFonts w:hint="eastAsia"/>
          <w:lang w:eastAsia="zh-CN"/>
        </w:rPr>
        <w:t>a</w:t>
      </w:r>
      <w:r w:rsidR="00E03516">
        <w:rPr>
          <w:lang w:eastAsia="zh-CN"/>
        </w:rPr>
        <w:t xml:space="preserve"> </w:t>
      </w:r>
      <w:r w:rsidR="00692742" w:rsidRPr="00692742">
        <w:t xml:space="preserve">new </w:t>
      </w:r>
      <w:r w:rsidR="00130861">
        <w:t>layout scheme</w:t>
      </w:r>
      <w:r w:rsidR="00130861" w:rsidRPr="00692742">
        <w:t xml:space="preserve"> </w:t>
      </w:r>
      <w:r w:rsidR="00692742" w:rsidRPr="00692742">
        <w:t>of the solar dish system</w:t>
      </w:r>
      <w:r w:rsidR="00612BA6">
        <w:t xml:space="preserve"> </w:t>
      </w:r>
      <w:r w:rsidR="00612BA6" w:rsidRPr="00692742">
        <w:t>by usi</w:t>
      </w:r>
      <w:r w:rsidR="00612BA6">
        <w:t>ng Stirling engine array (SEA)</w:t>
      </w:r>
      <w:r w:rsidR="00692742" w:rsidRPr="00692742">
        <w:t xml:space="preserve">. The SEA has multiple connection types. To find out the influence of connection type on the performance of SEA, five basic connection types were proposed. </w:t>
      </w:r>
      <w:r w:rsidR="00203BC4">
        <w:rPr>
          <w:rFonts w:hint="eastAsia"/>
        </w:rPr>
        <w:t>A</w:t>
      </w:r>
      <w:r w:rsidR="00203BC4">
        <w:t xml:space="preserve"> Stirling</w:t>
      </w:r>
      <w:r w:rsidR="00692742" w:rsidRPr="00692742">
        <w:t xml:space="preserve"> engine model</w:t>
      </w:r>
      <w:r w:rsidR="00203BC4">
        <w:t xml:space="preserve"> considering</w:t>
      </w:r>
      <w:r w:rsidR="00692742" w:rsidRPr="00692742">
        <w:t xml:space="preserve"> various losses and </w:t>
      </w:r>
      <w:proofErr w:type="spellStart"/>
      <w:r w:rsidR="00692742" w:rsidRPr="00692742">
        <w:t>irreversibilities</w:t>
      </w:r>
      <w:proofErr w:type="spellEnd"/>
      <w:r w:rsidR="00692742" w:rsidRPr="00692742">
        <w:t xml:space="preserve"> were </w:t>
      </w:r>
      <w:r w:rsidR="00203BC4">
        <w:t>developed</w:t>
      </w:r>
      <w:r w:rsidR="00692742" w:rsidRPr="00692742">
        <w:t xml:space="preserve">. The model was evaluated by considering the prototype GPU-3 Stirling engine as a case study. </w:t>
      </w:r>
      <w:r w:rsidR="004379B5">
        <w:t xml:space="preserve">SEA models were developed </w:t>
      </w:r>
      <w:r w:rsidR="004F1E69">
        <w:t>based on the Stirling engine model</w:t>
      </w:r>
      <w:r w:rsidR="004379B5">
        <w:t>. G</w:t>
      </w:r>
      <w:r w:rsidR="00692742" w:rsidRPr="00692742">
        <w:t>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44E15537" w14:textId="4103EC49" w:rsidR="0054601C" w:rsidRDefault="005B0C9F" w:rsidP="00FA4352">
      <w:pPr>
        <w:pStyle w:val="Paragraph"/>
      </w:pPr>
      <w:r w:rsidRPr="005B0C9F">
        <w:t>With the emphasis on energy and environmental impact, recently gaining attention is focused on Stirling engine for its high efficiency, low maintenance requirement, flexibility on energy sources, no pollution, low explosion risk. Due to its closed cycle, it can use almost any heat source, which makes it compatible with alternative and renewable energy sources.</w:t>
      </w:r>
      <w:r w:rsidR="00425F9D">
        <w:t xml:space="preserve"> </w:t>
      </w:r>
      <w:r w:rsidR="00425F9D" w:rsidRPr="005B0C9F">
        <w:t>The Stirling engine is widely used on solar dish system, known as dish-Stirling system. In a traditional dish-Stirling system, each Stirling engines is put on the focus of a parabolic dish to use the heat collected by the dish receiver for power generation.</w:t>
      </w:r>
      <w:r w:rsidR="0054601C">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proofErr w:type="spellStart"/>
            <w:r w:rsidRPr="00A671A5">
              <w:rPr>
                <w:i/>
              </w:rPr>
              <w:t>c</w:t>
            </w:r>
            <w:r w:rsidRPr="00A671A5">
              <w:rPr>
                <w:i/>
                <w:vertAlign w:val="subscript"/>
              </w:rPr>
              <w:t>p</w:t>
            </w:r>
            <w:proofErr w:type="spellEnd"/>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w:t>
            </w:r>
            <w:proofErr w:type="spellStart"/>
            <w:r w:rsidRPr="00ED5C4F">
              <w:t>kg·K</w:t>
            </w:r>
            <w:proofErr w:type="spellEnd"/>
            <w:r w:rsidRPr="00ED5C4F">
              <w:t>)</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w:t>
            </w:r>
            <w:proofErr w:type="spellStart"/>
            <w:r w:rsidRPr="00ED5C4F">
              <w:t>kg·K</w:t>
            </w:r>
            <w:proofErr w:type="spellEnd"/>
            <w:r w:rsidRPr="00ED5C4F">
              <w:t>)</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proofErr w:type="spellStart"/>
            <w:r w:rsidRPr="00E7519D">
              <w:rPr>
                <w:i/>
              </w:rPr>
              <w:t>c</w:t>
            </w:r>
            <w:r w:rsidRPr="00E7519D">
              <w:rPr>
                <w:i/>
                <w:vertAlign w:val="subscript"/>
              </w:rPr>
              <w:t>p</w:t>
            </w:r>
            <w:proofErr w:type="spellEnd"/>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proofErr w:type="spellStart"/>
            <w:r w:rsidRPr="00A671A5">
              <w:rPr>
                <w:i/>
              </w:rPr>
              <w:t>n</w:t>
            </w:r>
            <w:r w:rsidRPr="00A671A5">
              <w:rPr>
                <w:i/>
                <w:vertAlign w:val="subscript"/>
              </w:rPr>
              <w:t>se</w:t>
            </w:r>
            <w:proofErr w:type="spellEnd"/>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proofErr w:type="spellStart"/>
            <w:r w:rsidRPr="006B209D">
              <w:rPr>
                <w:i/>
              </w:rPr>
              <w:t>γ</w:t>
            </w:r>
            <w:r w:rsidRPr="006B209D">
              <w:rPr>
                <w:i/>
                <w:vertAlign w:val="subscript"/>
              </w:rPr>
              <w:t>H</w:t>
            </w:r>
            <w:proofErr w:type="spellEnd"/>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proofErr w:type="spellStart"/>
            <w:r w:rsidRPr="006B209D">
              <w:rPr>
                <w:i/>
              </w:rPr>
              <w:t>γ</w:t>
            </w:r>
            <w:r w:rsidRPr="006B209D">
              <w:rPr>
                <w:i/>
                <w:vertAlign w:val="subscript"/>
              </w:rPr>
              <w:t>L</w:t>
            </w:r>
            <w:proofErr w:type="spellEnd"/>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w:t>
            </w:r>
            <w:proofErr w:type="spellStart"/>
            <w:r>
              <w:t>m</w:t>
            </w:r>
            <w:r w:rsidRPr="00ED5C4F">
              <w:t>·</w:t>
            </w:r>
            <w:r>
              <w:t>s</w:t>
            </w:r>
            <w:proofErr w:type="spellEnd"/>
            <w:r>
              <w:t>)</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proofErr w:type="spellStart"/>
            <w:r w:rsidRPr="00A671A5">
              <w:rPr>
                <w:i/>
              </w:rPr>
              <w:t>q</w:t>
            </w:r>
            <w:r w:rsidRPr="00A671A5">
              <w:rPr>
                <w:i/>
                <w:vertAlign w:val="subscript"/>
              </w:rPr>
              <w:t>m</w:t>
            </w:r>
            <w:proofErr w:type="spellEnd"/>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w:t>
            </w:r>
            <w:proofErr w:type="spellStart"/>
            <w:r w:rsidRPr="00ED5C4F">
              <w:t>kg·K</w:t>
            </w:r>
            <w:proofErr w:type="spellEnd"/>
            <w:r w:rsidRPr="00ED5C4F">
              <w:t>)</w:t>
            </w:r>
          </w:p>
        </w:tc>
        <w:tc>
          <w:tcPr>
            <w:tcW w:w="381" w:type="pct"/>
          </w:tcPr>
          <w:p w14:paraId="127E2FFD" w14:textId="6338DFA8" w:rsidR="000C1D1F" w:rsidRPr="00FC5088" w:rsidRDefault="000C1D1F" w:rsidP="00ED1BD4">
            <w:pPr>
              <w:pStyle w:val="InsideTable"/>
              <w:rPr>
                <w:i/>
              </w:rPr>
            </w:pPr>
            <w:proofErr w:type="spellStart"/>
            <w:r w:rsidRPr="00FC5088">
              <w:rPr>
                <w:i/>
              </w:rPr>
              <w:t>cw</w:t>
            </w:r>
            <w:proofErr w:type="spellEnd"/>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proofErr w:type="spellStart"/>
            <w:r w:rsidRPr="00A671A5">
              <w:rPr>
                <w:i/>
              </w:rPr>
              <w:t>s</w:t>
            </w:r>
            <w:r w:rsidRPr="00A671A5">
              <w:rPr>
                <w:i/>
                <w:vertAlign w:val="subscript"/>
              </w:rPr>
              <w:t>se</w:t>
            </w:r>
            <w:proofErr w:type="spellEnd"/>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proofErr w:type="spellStart"/>
            <w:r w:rsidRPr="00FC5088">
              <w:rPr>
                <w:i/>
              </w:rPr>
              <w:t>hw</w:t>
            </w:r>
            <w:proofErr w:type="spellEnd"/>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proofErr w:type="spellStart"/>
            <w:r w:rsidRPr="00FC5088">
              <w:rPr>
                <w:i/>
              </w:rPr>
              <w:t>i</w:t>
            </w:r>
            <w:proofErr w:type="spellEnd"/>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proofErr w:type="spellStart"/>
            <w:r w:rsidRPr="00FC5088">
              <w:rPr>
                <w:i/>
              </w:rPr>
              <w:t>th</w:t>
            </w:r>
            <w:proofErr w:type="spellEnd"/>
          </w:p>
        </w:tc>
        <w:tc>
          <w:tcPr>
            <w:tcW w:w="1708" w:type="pct"/>
          </w:tcPr>
          <w:p w14:paraId="558F26F0" w14:textId="51DC9451" w:rsidR="000C1D1F" w:rsidRPr="00ED5C4F" w:rsidRDefault="000C1D1F" w:rsidP="00ED1BD4">
            <w:pPr>
              <w:pStyle w:val="InsideTable"/>
            </w:pPr>
            <w:r>
              <w:t>Theoretical</w:t>
            </w:r>
          </w:p>
        </w:tc>
      </w:tr>
    </w:tbl>
    <w:p w14:paraId="3705CB30" w14:textId="77777777" w:rsidR="007D569F" w:rsidRDefault="007D569F" w:rsidP="00425F9D">
      <w:pPr>
        <w:pStyle w:val="Paragraph"/>
      </w:pPr>
    </w:p>
    <w:p w14:paraId="55FE531B" w14:textId="0242DBCE"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 Some researchers considered the applications with different ways to use the collected h</w:t>
      </w:r>
      <w:r>
        <w:t xml:space="preserve">eat. </w:t>
      </w:r>
      <w:proofErr w:type="spellStart"/>
      <w:r>
        <w:t>Loni</w:t>
      </w:r>
      <w:proofErr w:type="spellEnd"/>
      <w:r>
        <w:t xml:space="preserve"> et al. </w:t>
      </w:r>
      <w:r w:rsidR="00833F01">
        <w:fldChar w:fldCharType="begin" w:fldLock="1"/>
      </w:r>
      <w:r w:rsidR="004A6C04">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 } ], "mendeley" : { "formattedCitation" : "[1]", "plainTextFormattedCitation" : "[1]", "previouslyFormattedCitation" : "[8]" }, "properties" : { "noteIndex" : 0 }, "schema" : "https://github.com/citation-style-language/schema/raw/master/csl-citation.json" }</w:instrText>
      </w:r>
      <w:r w:rsidR="00833F01">
        <w:fldChar w:fldCharType="separate"/>
      </w:r>
      <w:r w:rsidR="004A6C04" w:rsidRPr="004A6C04">
        <w:rPr>
          <w:noProof/>
        </w:rPr>
        <w:t>[1]</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4A6C04">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 } ], "mendeley" : { "formattedCitation" : "[2]", "plainTextFormattedCitation" : "[2]", "previouslyFormattedCitation" : "[9]" }, "properties" : { "noteIndex" : 0 }, "schema" : "https://github.com/citation-style-language/schema/raw/master/csl-citation.json" }</w:instrText>
      </w:r>
      <w:r w:rsidR="008D1C66">
        <w:fldChar w:fldCharType="separate"/>
      </w:r>
      <w:r w:rsidR="004A6C04" w:rsidRPr="004A6C04">
        <w:rPr>
          <w:noProof/>
        </w:rPr>
        <w:t>[2]</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4A6C04">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 } ], "mendeley" : { "formattedCitation" : "[3]", "plainTextFormattedCitation" : "[3]", "previouslyFormattedCitation" : "[10]" }, "properties" : { "noteIndex" : 0 }, "schema" : "https://github.com/citation-style-language/schema/raw/master/csl-citation.json" }</w:instrText>
      </w:r>
      <w:r w:rsidR="008D1C66">
        <w:fldChar w:fldCharType="separate"/>
      </w:r>
      <w:r w:rsidR="004A6C04" w:rsidRPr="004A6C04">
        <w:rPr>
          <w:noProof/>
        </w:rPr>
        <w:t>[3]</w:t>
      </w:r>
      <w:r w:rsidR="008D1C66">
        <w:fldChar w:fldCharType="end"/>
      </w:r>
      <w:r w:rsidRPr="00166E2B">
        <w:t xml:space="preserve"> evaluated a parabolic dish tubular receiver used in a dish Brayton cycle. An approach for incorporating a complex geometry like a tubular receiver generated using CFD software into </w:t>
      </w:r>
      <w:proofErr w:type="spellStart"/>
      <w:r w:rsidRPr="00166E2B">
        <w:t>SolTrace</w:t>
      </w:r>
      <w:proofErr w:type="spellEnd"/>
      <w:r w:rsidRPr="00166E2B">
        <w:t xml:space="preserve"> was </w:t>
      </w:r>
      <w:r w:rsidRPr="00166E2B">
        <w:lastRenderedPageBreak/>
        <w:t xml:space="preserve">developed. </w:t>
      </w:r>
      <w:proofErr w:type="spellStart"/>
      <w:r w:rsidRPr="00166E2B">
        <w:t>Aichmayer</w:t>
      </w:r>
      <w:proofErr w:type="spellEnd"/>
      <w:r w:rsidRPr="00166E2B">
        <w:t xml:space="preserve"> et al.</w:t>
      </w:r>
      <w:r w:rsidR="00013889">
        <w:t xml:space="preserve"> </w:t>
      </w:r>
      <w:r w:rsidR="008D1C66">
        <w:fldChar w:fldCharType="begin" w:fldLock="1"/>
      </w:r>
      <w:r w:rsidR="004A6C04">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 } ], "mendeley" : { "formattedCitation" : "[4]", "plainTextFormattedCitation" : "[4]", "previouslyFormattedCitation" : "[11]" }, "properties" : { "noteIndex" : 0 }, "schema" : "https://github.com/citation-style-language/schema/raw/master/csl-citation.json" }</w:instrText>
      </w:r>
      <w:r w:rsidR="008D1C66">
        <w:fldChar w:fldCharType="separate"/>
      </w:r>
      <w:r w:rsidR="004A6C04" w:rsidRPr="004A6C04">
        <w:rPr>
          <w:noProof/>
        </w:rPr>
        <w:t>[4]</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w:t>
      </w:r>
      <w:proofErr w:type="spellStart"/>
      <w:r w:rsidRPr="00166E2B">
        <w:t>Lovegrove</w:t>
      </w:r>
      <w:proofErr w:type="spellEnd"/>
      <w:r w:rsidRPr="00166E2B">
        <w:t xml:space="preserve"> et al.</w:t>
      </w:r>
      <w:r w:rsidR="00013889">
        <w:t xml:space="preserve"> </w:t>
      </w:r>
      <w:r w:rsidR="008D1C66">
        <w:fldChar w:fldCharType="begin" w:fldLock="1"/>
      </w:r>
      <w:r w:rsidR="004A6C04">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 } ], "mendeley" : { "formattedCitation" : "[5]", "plainTextFormattedCitation" : "[5]", "previouslyFormattedCitation" : "[12]" }, "properties" : { "noteIndex" : 0 }, "schema" : "https://github.com/citation-style-language/schema/raw/master/csl-citation.json" }</w:instrText>
      </w:r>
      <w:r w:rsidR="008D1C66">
        <w:fldChar w:fldCharType="separate"/>
      </w:r>
      <w:r w:rsidR="004A6C04" w:rsidRPr="004A6C04">
        <w:rPr>
          <w:noProof/>
        </w:rPr>
        <w:t>[5]</w:t>
      </w:r>
      <w:r w:rsidR="008D1C66">
        <w:fldChar w:fldCharType="end"/>
      </w:r>
      <w:r w:rsidRPr="00166E2B">
        <w:t xml:space="preserve"> presented an idea of using parabolic dish array to provide heat for ammonia based thermochemical energy storage.</w:t>
      </w:r>
    </w:p>
    <w:p w14:paraId="7EA1D8FD" w14:textId="572F0264" w:rsidR="001C6D6C" w:rsidRDefault="001C6D6C" w:rsidP="001B7113">
      <w:pPr>
        <w:pStyle w:val="Paragraph"/>
      </w:pPr>
      <w:r w:rsidRPr="001C6D6C">
        <w:t xml:space="preserve">A large number of studies have been done on Stirling engine analysis. To describe a Stirling engine's behavior precisely is a difficult task due to the various losses and </w:t>
      </w:r>
      <w:proofErr w:type="spellStart"/>
      <w:r w:rsidRPr="001C6D6C">
        <w:t>irreversibilities</w:t>
      </w:r>
      <w:proofErr w:type="spellEnd"/>
      <w:r w:rsidRPr="001C6D6C">
        <w:t xml:space="preserve">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4D393FF8" w:rsidR="00BF6F18" w:rsidRDefault="00BF6F18" w:rsidP="001B7113">
      <w:pPr>
        <w:pStyle w:val="Paragraph"/>
      </w:pPr>
      <w:r>
        <w:t xml:space="preserve">Among these methods, numerical methods obtain the most accurate models. </w:t>
      </w:r>
      <w:proofErr w:type="spellStart"/>
      <w:r>
        <w:t>Urieli</w:t>
      </w:r>
      <w:proofErr w:type="spellEnd"/>
      <w:r>
        <w:t xml:space="preserve"> and </w:t>
      </w:r>
      <w:proofErr w:type="spellStart"/>
      <w:r>
        <w:t>Berchowitz</w:t>
      </w:r>
      <w:proofErr w:type="spellEnd"/>
      <w:r>
        <w:t xml:space="preserve"> </w:t>
      </w:r>
      <w:r w:rsidR="00E440A5">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E440A5">
        <w:fldChar w:fldCharType="separate"/>
      </w:r>
      <w:r w:rsidR="004A6C04" w:rsidRPr="004A6C04">
        <w:rPr>
          <w:noProof/>
        </w:rPr>
        <w:t>[6]</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4A6C04">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 } ], "mendeley" : { "formattedCitation" : "[7]", "plainTextFormattedCitation" : "[7]", "previouslyFormattedCitation" : "[14]" }, "properties" : { "noteIndex" : 0 }, "schema" : "https://github.com/citation-style-language/schema/raw/master/csl-citation.json" }</w:instrText>
      </w:r>
      <w:r w:rsidR="00E440A5">
        <w:fldChar w:fldCharType="separate"/>
      </w:r>
      <w:r w:rsidR="004A6C04" w:rsidRPr="004A6C04">
        <w:rPr>
          <w:noProof/>
        </w:rPr>
        <w:t>[7]</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proofErr w:type="spellStart"/>
      <w:r>
        <w:t>Jia</w:t>
      </w:r>
      <w:proofErr w:type="spellEnd"/>
      <w:r>
        <w:t xml:space="preserve"> et al.</w:t>
      </w:r>
      <w:r w:rsidR="006C22A2">
        <w:t xml:space="preserve"> </w:t>
      </w:r>
      <w:r w:rsidR="006465C7">
        <w:fldChar w:fldCharType="begin" w:fldLock="1"/>
      </w:r>
      <w:r w:rsidR="004A6C04">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 } ], "mendeley" : { "formattedCitation" : "[8]", "plainTextFormattedCitation" : "[8]", "previouslyFormattedCitation" : "[15]" }, "properties" : { "noteIndex" : 0 }, "schema" : "https://github.com/citation-style-language/schema/raw/master/csl-citation.json" }</w:instrText>
      </w:r>
      <w:r w:rsidR="006465C7">
        <w:fldChar w:fldCharType="separate"/>
      </w:r>
      <w:r w:rsidR="004A6C04" w:rsidRPr="004A6C04">
        <w:rPr>
          <w:noProof/>
        </w:rPr>
        <w:t>[8]</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6465C7">
        <w:fldChar w:fldCharType="separate"/>
      </w:r>
      <w:r w:rsidR="004A6C04" w:rsidRPr="004A6C04">
        <w:rPr>
          <w:noProof/>
        </w:rPr>
        <w:t>[9]</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4A6C04">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 } ], "mendeley" : { "formattedCitation" : "[10]", "plainTextFormattedCitation" : "[10]", "previouslyFormattedCitation" : "[17]" }, "properties" : { "noteIndex" : 0 }, "schema" : "https://github.com/citation-style-language/schema/raw/master/csl-citation.json" }</w:instrText>
      </w:r>
      <w:r w:rsidR="006465C7">
        <w:fldChar w:fldCharType="separate"/>
      </w:r>
      <w:r w:rsidR="004A6C04" w:rsidRPr="004A6C04">
        <w:rPr>
          <w:noProof/>
        </w:rPr>
        <w:t>[10]</w:t>
      </w:r>
      <w:r w:rsidR="006465C7">
        <w:fldChar w:fldCharType="end"/>
      </w:r>
      <w:r w:rsidR="009634BD">
        <w:t xml:space="preserve"> c</w:t>
      </w:r>
      <w:r>
        <w:t xml:space="preserve">onsidered the effects of non-ideal regeneration, shuttle loss and heat conduction losses based on Simple model. </w:t>
      </w:r>
      <w:proofErr w:type="spellStart"/>
      <w:r w:rsidR="006465C7">
        <w:t>Araoz</w:t>
      </w:r>
      <w:proofErr w:type="spellEnd"/>
      <w:r w:rsidR="006465C7">
        <w:t xml:space="preserve"> et al. </w:t>
      </w:r>
      <w:r w:rsidR="00EA25EA">
        <w:fldChar w:fldCharType="begin" w:fldLock="1"/>
      </w:r>
      <w:r w:rsidR="004A6C04">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"http://www.mendeley.com/documents/?uuid=8d17600e-98e0-4699-96ca-df4910284bb8" ] } ], "mendeley" : { "formattedCitation" : "[11]", "plainTextFormattedCitation" : "[11]", "previouslyFormattedCitation" : "[18]" }, "properties" : { "noteIndex" : 0 }, "schema" : "https://github.com/citation-style-language/schema/raw/master/csl-citation.json" }</w:instrText>
      </w:r>
      <w:r w:rsidR="00EA25EA">
        <w:fldChar w:fldCharType="separate"/>
      </w:r>
      <w:r w:rsidR="004A6C04" w:rsidRPr="004A6C04">
        <w:rPr>
          <w:noProof/>
        </w:rPr>
        <w:t>[11]</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proofErr w:type="spellStart"/>
      <w:r w:rsidR="006465C7">
        <w:t>Babaelahi</w:t>
      </w:r>
      <w:proofErr w:type="spellEnd"/>
      <w:r w:rsidR="006465C7">
        <w:t xml:space="preserve"> and </w:t>
      </w:r>
      <w:proofErr w:type="spellStart"/>
      <w:r w:rsidR="006465C7">
        <w:t>Syyaadi</w:t>
      </w:r>
      <w:proofErr w:type="spellEnd"/>
      <w:r w:rsidR="008A16C0">
        <w:t xml:space="preserve"> </w:t>
      </w:r>
      <w:r w:rsidR="008A16C0">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8A16C0">
        <w:fldChar w:fldCharType="separate"/>
      </w:r>
      <w:r w:rsidR="004A6C04" w:rsidRPr="004A6C04">
        <w:rPr>
          <w:noProof/>
        </w:rPr>
        <w:t>[12]</w:t>
      </w:r>
      <w:r w:rsidR="008A16C0">
        <w:fldChar w:fldCharType="end"/>
      </w:r>
      <w:r w:rsidR="006465C7">
        <w:t xml:space="preserve"> proposed a new numerical thermal model based on </w:t>
      </w:r>
      <w:proofErr w:type="spellStart"/>
      <w:r w:rsidR="006465C7">
        <w:t>polytropic</w:t>
      </w:r>
      <w:proofErr w:type="spellEnd"/>
      <w:r w:rsidR="006465C7">
        <w:t xml:space="preserve"> expansion/compression processes. Differential equations in the expansion/compression processes were modified to </w:t>
      </w:r>
      <w:proofErr w:type="spellStart"/>
      <w:r w:rsidR="006465C7">
        <w:t>polytropic</w:t>
      </w:r>
      <w:proofErr w:type="spellEnd"/>
      <w:r w:rsidR="006465C7">
        <w:t xml:space="preserve"> processes in the new model. New model shows a better performance prediction compared with previous models.</w:t>
      </w:r>
    </w:p>
    <w:p w14:paraId="57D4915A" w14:textId="09375068" w:rsidR="00B6377F" w:rsidRDefault="008A16C0" w:rsidP="001B7113">
      <w:pPr>
        <w:pStyle w:val="Paragraph"/>
        <w:rPr>
          <w:lang w:eastAsia="zh-CN"/>
        </w:rPr>
      </w:pPr>
      <w:r>
        <w:t xml:space="preserve">With the development of finite-time thermodynamics, many researchers studied the finite-time thermodynamic performance of the Stirling engine. This analysis can also be used in the case of irreversible machines further </w:t>
      </w:r>
      <w:r>
        <w:lastRenderedPageBreak/>
        <w:t xml:space="preserve">considering the internal </w:t>
      </w:r>
      <w:proofErr w:type="spellStart"/>
      <w:r>
        <w:t>irreversibilities</w:t>
      </w:r>
      <w:proofErr w:type="spellEnd"/>
      <w:r>
        <w:t xml:space="preserve"> of a Stirling engine such as friction, pressure drop and entropy generation</w:t>
      </w:r>
      <w:r w:rsidR="00033B60">
        <w:t xml:space="preserve"> </w:t>
      </w:r>
      <w:r w:rsidR="00033B60">
        <w:fldChar w:fldCharType="begin" w:fldLock="1"/>
      </w:r>
      <w:r w:rsidR="004A6C04">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 } ], "mendeley" : { "formattedCitation" : "[13]", "plainTextFormattedCitation" : "[13]", "previouslyFormattedCitation" : "[20]" }, "properties" : { "noteIndex" : 0 }, "schema" : "https://github.com/citation-style-language/schema/raw/master/csl-citation.json" }</w:instrText>
      </w:r>
      <w:r w:rsidR="00033B60">
        <w:fldChar w:fldCharType="separate"/>
      </w:r>
      <w:r w:rsidR="004A6C04" w:rsidRPr="004A6C04">
        <w:rPr>
          <w:noProof/>
        </w:rPr>
        <w:t>[13]</w:t>
      </w:r>
      <w:r w:rsidR="00033B60">
        <w:fldChar w:fldCharType="end"/>
      </w:r>
      <w:r>
        <w:t>.</w:t>
      </w:r>
      <w:r w:rsidR="00033B60">
        <w:t xml:space="preserve"> </w:t>
      </w:r>
      <w:r>
        <w:t>Wu et al.</w:t>
      </w:r>
      <w:r w:rsidR="001D3448">
        <w:t xml:space="preserve"> </w:t>
      </w:r>
      <w:r w:rsidR="001D3448">
        <w:fldChar w:fldCharType="begin" w:fldLock="1"/>
      </w:r>
      <w:r w:rsidR="004A6C04">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"[14]", "plainTextFormattedCitation" : "[14]", "previouslyFormattedCitation" : "[21]" }, "properties" : { "noteIndex" : 0 }, "schema" : "https://github.com/citation-style-language/schema/raw/master/csl-citation.json" }</w:instrText>
      </w:r>
      <w:r w:rsidR="001D3448">
        <w:fldChar w:fldCharType="separate"/>
      </w:r>
      <w:r w:rsidR="004A6C04" w:rsidRPr="004A6C04">
        <w:rPr>
          <w:noProof/>
        </w:rPr>
        <w:t>[14]</w:t>
      </w:r>
      <w:r w:rsidR="001D3448">
        <w:fldChar w:fldCharType="end"/>
      </w:r>
      <w:r>
        <w:t xml:space="preserve"> developed a numerical model considering finite-time effect to find out the relationship between the net power output and thermal efficiency of the engine. Li et al.</w:t>
      </w:r>
      <w:r w:rsidR="00EA2F86">
        <w:t xml:space="preserve"> </w:t>
      </w:r>
      <w:r w:rsidR="00EA2F86">
        <w:fldChar w:fldCharType="begin" w:fldLock="1"/>
      </w:r>
      <w:r w:rsidR="004A6C04">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 } ], "mendeley" : { "formattedCitation" : "[15]", "plainTextFormattedCitation" : "[15]", "previouslyFormattedCitation" : "[22]" }, "properties" : { "noteIndex" : 0 }, "schema" : "https://github.com/citation-style-language/schema/raw/master/csl-citation.json" }</w:instrText>
      </w:r>
      <w:r w:rsidR="00EA2F86">
        <w:fldChar w:fldCharType="separate"/>
      </w:r>
      <w:r w:rsidR="004A6C04" w:rsidRPr="004A6C04">
        <w:rPr>
          <w:noProof/>
        </w:rPr>
        <w:t>[15]</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proofErr w:type="spellStart"/>
      <w:r>
        <w:t>Hosseinzade</w:t>
      </w:r>
      <w:proofErr w:type="spellEnd"/>
      <w:r w:rsidR="00EA2F86">
        <w:t xml:space="preserve"> </w:t>
      </w:r>
      <w:r w:rsidR="00EA2F86">
        <w:fldChar w:fldCharType="begin" w:fldLock="1"/>
      </w:r>
      <w:r w:rsidR="004A6C04">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EA2F86">
        <w:fldChar w:fldCharType="separate"/>
      </w:r>
      <w:r w:rsidR="004A6C04" w:rsidRPr="004A6C04">
        <w:rPr>
          <w:noProof/>
        </w:rPr>
        <w:t>[16]</w:t>
      </w:r>
      <w:r w:rsidR="00EA2F86">
        <w:fldChar w:fldCharType="end"/>
      </w:r>
      <w:r>
        <w:t xml:space="preserve"> presented a new closed-form thermal model for the thermal simulation of Stirling engines based on the combination of </w:t>
      </w:r>
      <w:proofErr w:type="spellStart"/>
      <w:r>
        <w:t>polytropic</w:t>
      </w:r>
      <w:proofErr w:type="spellEnd"/>
      <w:r>
        <w:t xml:space="preserve">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4A6C04">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 } ], "mendeley" : { "formattedCitation" : "[17]", "plainTextFormattedCitation" : "[17]", "previouslyFormattedCitation" : "[24]" }, "properties" : { "noteIndex" : 0 }, "schema" : "https://github.com/citation-style-language/schema/raw/master/csl-citation.json" }</w:instrText>
      </w:r>
      <w:r w:rsidR="00EA2F86">
        <w:fldChar w:fldCharType="separate"/>
      </w:r>
      <w:r w:rsidR="004A6C04" w:rsidRPr="004A6C04">
        <w:rPr>
          <w:noProof/>
        </w:rPr>
        <w:t>[17]</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4A6C04">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 } ], "mendeley" : { "formattedCitation" : "[18]", "plainTextFormattedCitation" : "[18]", "previouslyFormattedCitation" : "[25]" }, "properties" : { "noteIndex" : 0 }, "schema" : "https://github.com/citation-style-language/schema/raw/master/csl-citation.json" }</w:instrText>
      </w:r>
      <w:r w:rsidR="00EA2F86">
        <w:fldChar w:fldCharType="separate"/>
      </w:r>
      <w:r w:rsidR="004A6C04" w:rsidRPr="004A6C04">
        <w:rPr>
          <w:noProof/>
        </w:rPr>
        <w:t>[18]</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28329A0B"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rsidR="004A6C04">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 } ], "mendeley" : { "formattedCitation" : "[19]", "plainTextFormattedCitation" : "[19]", "previouslyFormattedCitation" : "[26]" }, "properties" : { "noteIndex" : 0 }, "schema" : "https://github.com/citation-style-language/schema/raw/master/csl-citation.json" }</w:instrText>
      </w:r>
      <w:r>
        <w:fldChar w:fldCharType="separate"/>
      </w:r>
      <w:r w:rsidR="004A6C04" w:rsidRPr="004A6C04">
        <w:rPr>
          <w:noProof/>
        </w:rPr>
        <w:t>[19]</w:t>
      </w:r>
      <w:r>
        <w:fldChar w:fldCharType="end"/>
      </w:r>
      <w:r>
        <w:t xml:space="preserve"> performed the thermodynamic analysis of solar dish Stirling engine based on the finite-time thermodynamics. Then the NSGA-II algorithm was applied. Three objectives, thermal efficiency, </w:t>
      </w:r>
      <w:proofErr w:type="spellStart"/>
      <w:r>
        <w:t>entransy</w:t>
      </w:r>
      <w:proofErr w:type="spellEnd"/>
      <w:r>
        <w:t xml:space="preserve"> loss rate and power output, were set as the objectives and three well known decision making methods have been employed in the algorithm. Li et al. </w:t>
      </w:r>
      <w:r>
        <w:fldChar w:fldCharType="begin" w:fldLock="1"/>
      </w:r>
      <w:r w:rsidR="004A6C04">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 } ], "mendeley" : { "formattedCitation" : "[20]", "plainTextFormattedCitation" : "[20]", "previouslyFormattedCitation" : "[27]" }, "properties" : { "noteIndex" : 0 }, "schema" : "https://github.com/citation-style-language/schema/raw/master/csl-citation.json" }</w:instrText>
      </w:r>
      <w:r>
        <w:fldChar w:fldCharType="separate"/>
      </w:r>
      <w:r w:rsidR="004A6C04" w:rsidRPr="004A6C04">
        <w:rPr>
          <w:noProof/>
        </w:rPr>
        <w:t>[20]</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w:t>
      </w:r>
      <w:proofErr w:type="spellStart"/>
      <w:r>
        <w:t>Savsani</w:t>
      </w:r>
      <w:proofErr w:type="spellEnd"/>
      <w:r>
        <w:t xml:space="preserve"> </w:t>
      </w:r>
      <w:r>
        <w:fldChar w:fldCharType="begin" w:fldLock="1"/>
      </w:r>
      <w:r w:rsidR="004A6C04">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 } ], "mendeley" : { "formattedCitation" : "[21]", "plainTextFormattedCitation" : "[21]", "previouslyFormattedCitation" : "[28]" }, "properties" : { "noteIndex" : 0 }, "schema" : "https://github.com/citation-style-language/schema/raw/master/csl-citation.json" }</w:instrText>
      </w:r>
      <w:r>
        <w:fldChar w:fldCharType="separate"/>
      </w:r>
      <w:r w:rsidR="004A6C04" w:rsidRPr="004A6C04">
        <w:rPr>
          <w:noProof/>
        </w:rPr>
        <w:t>[21]</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4A6C04">
        <w:instrText>ADDIN CSL_CITATION { "citationItems" : [ { "id" : "ITEM-1", "itemData" : { "ISSN" : "0960-1481", "abstract" : "Abstract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"title" : "Multi-objective optimization for GPU3 Stirling engine by combining multi-objective algorithms", "type" : "article-journal", "volume" : "94" }, "uris" : [ "http://www.mendeley.com/documents/?uuid=af4b7350-bb12-446b-9723-b55d8789a1a9" ] } ], "mendeley" : { "formattedCitation" : "[22]", "plainTextFormattedCitation" : "[22]", "previouslyFormattedCitation" : "[29]" }, "properties" : { "noteIndex" : 0 }, "schema" : "https://github.com/citation-style-language/schema/raw/master/csl-citation.json" }</w:instrText>
      </w:r>
      <w:r>
        <w:fldChar w:fldCharType="separate"/>
      </w:r>
      <w:r w:rsidR="004A6C04" w:rsidRPr="004A6C04">
        <w:rPr>
          <w:noProof/>
        </w:rPr>
        <w:t>[22]</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w:t>
      </w:r>
      <w:r>
        <w:lastRenderedPageBreak/>
        <w:t>of heating source, number of wires in regenerator matrix, and the wire diameter of regenerator for maximum efficiency and output power.</w:t>
      </w:r>
    </w:p>
    <w:p w14:paraId="72309A6E" w14:textId="77777777" w:rsidR="00425F9D" w:rsidRDefault="00425F9D" w:rsidP="00425F9D">
      <w:pPr>
        <w:pStyle w:val="Paragraph"/>
      </w:pPr>
      <w:r w:rsidRPr="005B0C9F">
        <w:t xml:space="preserve">However, dish-Stirling system has not received wide commercial deployment yet. </w:t>
      </w:r>
      <w:r>
        <w:t>I</w:t>
      </w:r>
      <w:r w:rsidRPr="005B0C9F">
        <w:t xml:space="preserve">t is a solar-only generation system, without storage or simple hybridization. Compared with photovoltaics, which is also a solar-only generation system, dish Stirling could not compete in terms of reliability nor cost per unit of energy produced. </w:t>
      </w:r>
      <w:r>
        <w:t>T</w:t>
      </w:r>
      <w:r w:rsidRPr="005B0C9F">
        <w:t>he Stirling engine capacity is mainly constrained by two factors: dish collector size and Stirling engine size. The dish size is limited for the cost and difficulty of production of large mirrors. The Stirling engine size is limited for its low power-to-weight ratio. The tracking feature of dish collector limits the weight of engine on the focal point. Besides, the size of engine is limited for it overlaps part of the collector.</w:t>
      </w:r>
    </w:p>
    <w:p w14:paraId="4DA16DF0" w14:textId="6B3AC879" w:rsidR="00425F9D" w:rsidRDefault="00970C1A" w:rsidP="00425F9D">
      <w:pPr>
        <w:pStyle w:val="Paragraph"/>
      </w:pPr>
      <w:r>
        <w:t xml:space="preserve">This paper presents a new layout scheme of dish-Stirling system demonstrated in </w:t>
      </w:r>
      <w:r>
        <w:fldChar w:fldCharType="begin"/>
      </w:r>
      <w:r>
        <w:instrText xml:space="preserve"> REF _Ref477268721 \h </w:instrText>
      </w:r>
      <w:r>
        <w:fldChar w:fldCharType="separate"/>
      </w:r>
      <w:r w:rsidRPr="002E3CE5">
        <w:rPr>
          <w:lang w:val="en-GB"/>
        </w:rPr>
        <w:t xml:space="preserve">Fig. </w:t>
      </w:r>
      <w:r>
        <w:rPr>
          <w:noProof/>
          <w:lang w:val="en-GB"/>
        </w:rPr>
        <w:t>1</w:t>
      </w:r>
      <w:r>
        <w:fldChar w:fldCharType="end"/>
      </w:r>
      <w:r>
        <w:t xml:space="preserve">. </w:t>
      </w:r>
      <w:r w:rsidR="00425F9D">
        <w:fldChar w:fldCharType="begin"/>
      </w:r>
      <w:r w:rsidR="00425F9D">
        <w:instrText xml:space="preserve"> REF _Ref476907248 \h </w:instrText>
      </w:r>
      <w:r w:rsidR="00425F9D">
        <w:fldChar w:fldCharType="end"/>
      </w:r>
      <w:r w:rsidR="00132844">
        <w:t xml:space="preserve">In the new </w:t>
      </w:r>
      <w:r w:rsidR="00DC102E">
        <w:t>scheme</w:t>
      </w:r>
      <w:r w:rsidR="00425F9D">
        <w:t xml:space="preserve">, Stirling engines are put on the ground as a Stirling engine array (SEA). Heat collected by multiple dish collectors is supplied to the SEA by heating fluid. The new </w:t>
      </w:r>
      <w:r w:rsidR="00130861">
        <w:t xml:space="preserve">scheme </w:t>
      </w:r>
      <w:r w:rsidR="00425F9D">
        <w:t>ha</w:t>
      </w:r>
      <w:r w:rsidR="00130861">
        <w:t>s</w:t>
      </w:r>
      <w:r w:rsidR="00425F9D">
        <w:t xml:space="preserve"> some advantages. Due to the heat transfer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7BAEE1A5" w14:textId="2C386C27" w:rsidR="00315D38" w:rsidRDefault="00315D38" w:rsidP="00315D38">
      <w:pPr>
        <w:pStyle w:val="Figure"/>
      </w:pPr>
      <w:r w:rsidRPr="00ED5C4F">
        <w:rPr>
          <w:noProof/>
          <w:lang w:eastAsia="zh-CN"/>
        </w:rPr>
        <w:drawing>
          <wp:inline distT="0" distB="0" distL="0" distR="0" wp14:anchorId="2897FA92" wp14:editId="69748E13">
            <wp:extent cx="2797643" cy="891405"/>
            <wp:effectExtent l="0" t="0" r="0" b="0"/>
            <wp:docPr id="1"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7F1375B7" w14:textId="4929A7B1" w:rsidR="00315D38" w:rsidRPr="002E3CE5" w:rsidRDefault="00315D38" w:rsidP="00315D38">
      <w:pPr>
        <w:pStyle w:val="FigureCaption"/>
        <w:rPr>
          <w:lang w:val="en-GB"/>
        </w:rPr>
      </w:pPr>
      <w:bookmarkStart w:id="0" w:name="_Ref47726872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1</w:t>
      </w:r>
      <w:r w:rsidRPr="002E3CE5">
        <w:rPr>
          <w:lang w:val="en-GB"/>
        </w:rPr>
        <w:fldChar w:fldCharType="end"/>
      </w:r>
      <w:bookmarkEnd w:id="0"/>
      <w:r w:rsidRPr="002E3CE5">
        <w:rPr>
          <w:lang w:val="en-GB"/>
        </w:rPr>
        <w:t xml:space="preserve"> New </w:t>
      </w:r>
      <w:r w:rsidR="00DC102E">
        <w:rPr>
          <w:lang w:val="en-GB"/>
        </w:rPr>
        <w:t>layout scheme</w:t>
      </w:r>
      <w:r w:rsidR="00DC102E" w:rsidRPr="002E3CE5">
        <w:rPr>
          <w:lang w:val="en-GB"/>
        </w:rPr>
        <w:t xml:space="preserve"> </w:t>
      </w:r>
      <w:r w:rsidRPr="002E3CE5">
        <w:rPr>
          <w:lang w:val="en-GB"/>
        </w:rPr>
        <w:t>of dish-Stirling system</w:t>
      </w:r>
    </w:p>
    <w:p w14:paraId="0CE1BB6A" w14:textId="77777777" w:rsidR="00315D38" w:rsidRPr="00315D38" w:rsidRDefault="00315D38" w:rsidP="00425F9D">
      <w:pPr>
        <w:pStyle w:val="Paragraph"/>
        <w:rPr>
          <w:lang w:val="en-GB"/>
        </w:rPr>
      </w:pPr>
    </w:p>
    <w:p w14:paraId="173A8FA4" w14:textId="5E131421" w:rsidR="00DE0FA9" w:rsidRDefault="00425F9D" w:rsidP="001B7113">
      <w:pPr>
        <w:pStyle w:val="Paragraph"/>
      </w:pPr>
      <w:r w:rsidRPr="00316059">
        <w:t xml:space="preserve">In the proposed </w:t>
      </w:r>
      <w:r w:rsidR="00C35BA5">
        <w:t>scheme</w:t>
      </w:r>
      <w:r w:rsidRPr="00316059">
        <w:t>, Stirling engines can be connected in different connection types, and their performance is relative with their connection type</w:t>
      </w:r>
      <w:r>
        <w:rPr>
          <w:rFonts w:hint="eastAsia"/>
        </w:rPr>
        <w:t>s</w:t>
      </w:r>
      <w:r w:rsidR="00130861">
        <w:t xml:space="preserve"> according to their arrangement</w:t>
      </w:r>
      <w:r w:rsidRPr="00316059">
        <w:t>.</w:t>
      </w:r>
      <w:r w:rsidR="005F6723">
        <w:t xml:space="preserve"> </w:t>
      </w:r>
      <w:r w:rsidR="00CD0E07" w:rsidRPr="00CD0E07">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rsidR="00CD0E07">
        <w:t xml:space="preserve"> </w:t>
      </w:r>
      <w:r w:rsidR="00CD0E07">
        <w:fldChar w:fldCharType="begin" w:fldLock="1"/>
      </w:r>
      <w:r w:rsidR="004A6C04">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 } ], "mendeley" : { "formattedCitation" : "[23]", "plainTextFormattedCitation" : "[23]", "previouslyFormattedCitation" : "[30]" }, "properties" : { "noteIndex" : 0 }, "schema" : "https://github.com/citation-style-language/schema/raw/master/csl-citation.json" }</w:instrText>
      </w:r>
      <w:r w:rsidR="00CD0E07">
        <w:fldChar w:fldCharType="separate"/>
      </w:r>
      <w:r w:rsidR="004A6C04" w:rsidRPr="004A6C04">
        <w:rPr>
          <w:noProof/>
        </w:rPr>
        <w:t>[23]</w:t>
      </w:r>
      <w:r w:rsidR="00CD0E07">
        <w:fldChar w:fldCharType="end"/>
      </w:r>
      <w:r w:rsidR="00CD0E07" w:rsidRPr="00CD0E07">
        <w:t>, one equivalent analytical Stirling engine model always exists for different types (</w:t>
      </w:r>
      <w:r w:rsidR="00552936" w:rsidRPr="00552936">
        <w:rPr>
          <w:i/>
        </w:rPr>
        <w:t>α</w:t>
      </w:r>
      <w:r w:rsidR="00CD0E07" w:rsidRPr="00CD0E07">
        <w:t xml:space="preserve"> type, </w:t>
      </w:r>
      <w:r w:rsidR="00552936" w:rsidRPr="00552936">
        <w:rPr>
          <w:i/>
        </w:rPr>
        <w:t>β</w:t>
      </w:r>
      <w:r w:rsidR="00CD0E07" w:rsidRPr="00CD0E07">
        <w:t xml:space="preserve"> type and </w:t>
      </w:r>
      <w:r w:rsidR="00552936" w:rsidRPr="00552936">
        <w:rPr>
          <w:i/>
        </w:rPr>
        <w:t>γ</w:t>
      </w:r>
      <w:r w:rsidR="00CD0E07" w:rsidRPr="00CD0E07">
        <w:t xml:space="preserve"> type) of engines. To find out the influence of connection type of SEA and to avoid falling into the problem of developing specific Stirling engine model, a Stirling engine model based on some assumptions and </w:t>
      </w:r>
      <w:r w:rsidR="00CD0E07" w:rsidRPr="00CD0E07">
        <w:lastRenderedPageBreak/>
        <w:t xml:space="preserve">simplifications was developed. This model was evaluated using experimental data of the General Motor GPU-3 Stirling engine prototype. Imperfect regeneration and some </w:t>
      </w:r>
      <w:proofErr w:type="spellStart"/>
      <w:r w:rsidR="00CD0E07" w:rsidRPr="00CD0E07">
        <w:t>irreversibilities</w:t>
      </w:r>
      <w:proofErr w:type="spellEnd"/>
      <w:r w:rsidR="00CD0E07" w:rsidRPr="00CD0E07">
        <w:t xml:space="preserve">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w:t>
      </w:r>
      <w:proofErr w:type="spellStart"/>
      <w:r w:rsidRPr="00276A62">
        <w:t>counterflow</w:t>
      </w:r>
      <w:proofErr w:type="spellEnd"/>
      <w:r w:rsidRPr="00276A62">
        <w:t>), which leads to a smaller fluid temperature difference, has a better heat transfer effect for its lower exergy loss. However, for a Stirling engine, the smaller fluid temperature difference leads to lower performance due to the lower temperature difference of the working gas in the hot space and cold space. To find out the influence of connection types on the performance of SEA, it is essential to classify the connection types.</w:t>
      </w:r>
    </w:p>
    <w:p w14:paraId="4991CF14" w14:textId="16E57E05" w:rsidR="002B2ECC" w:rsidRDefault="002B2ECC" w:rsidP="001B7113">
      <w:pPr>
        <w:pStyle w:val="Figure"/>
      </w:pPr>
      <w:r w:rsidRPr="00ED5C4F">
        <w:rPr>
          <w:noProof/>
          <w:lang w:eastAsia="zh-CN"/>
        </w:rPr>
        <w:lastRenderedPageBreak/>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1"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2</w:t>
      </w:r>
      <w:r w:rsidRPr="002E3CE5">
        <w:rPr>
          <w:lang w:val="en-GB"/>
        </w:rPr>
        <w:fldChar w:fldCharType="end"/>
      </w:r>
      <w:bookmarkEnd w:id="1"/>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4A6C04" w:rsidRPr="002E3CE5">
        <w:rPr>
          <w:lang w:val="en-GB"/>
        </w:rPr>
        <w:t xml:space="preserve">Fig. </w:t>
      </w:r>
      <w:r w:rsidR="004A6C04">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4A6C04" w:rsidRPr="002E3CE5">
        <w:rPr>
          <w:lang w:val="en-GB"/>
        </w:rPr>
        <w:t xml:space="preserve">Fig. </w:t>
      </w:r>
      <w:r w:rsidR="004A6C04">
        <w:rPr>
          <w:noProof/>
          <w:lang w:val="en-GB"/>
        </w:rPr>
        <w:t>3</w:t>
      </w:r>
      <w:r w:rsidR="002B2ECC">
        <w:fldChar w:fldCharType="end"/>
      </w:r>
      <w:r w:rsidRPr="002E3CE5">
        <w:t xml:space="preserve"> is the combination of Type 2 and Type 4.</w:t>
      </w:r>
    </w:p>
    <w:p w14:paraId="1AAC7044" w14:textId="19F3DBC9"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2"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3</w:t>
      </w:r>
      <w:r w:rsidRPr="002E3CE5">
        <w:rPr>
          <w:lang w:val="en-GB"/>
        </w:rPr>
        <w:fldChar w:fldCharType="end"/>
      </w:r>
      <w:bookmarkEnd w:id="2"/>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2C2D4B75"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4A6C04" w:rsidRPr="002E3CE5">
        <w:rPr>
          <w:lang w:val="en-GB"/>
        </w:rPr>
        <w:t xml:space="preserve">Fig. </w:t>
      </w:r>
      <w:r w:rsidR="004A6C04">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6D3078">
        <w:rPr>
          <w:lang w:val="en-GB"/>
        </w:rPr>
        <w:fldChar w:fldCharType="separate"/>
      </w:r>
      <w:r w:rsidR="004A6C04" w:rsidRPr="004A6C04">
        <w:rPr>
          <w:noProof/>
          <w:lang w:val="en-GB"/>
        </w:rPr>
        <w:t>[24]</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336CC13A"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3"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4</w:t>
      </w:r>
      <w:r w:rsidRPr="002E3CE5">
        <w:rPr>
          <w:lang w:val="en-GB"/>
        </w:rPr>
        <w:fldChar w:fldCharType="end"/>
      </w:r>
      <w:bookmarkEnd w:id="3"/>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19C067B6"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8B6459">
        <w:rPr>
          <w:lang w:val="en-GB"/>
        </w:rPr>
        <w:fldChar w:fldCharType="separate"/>
      </w:r>
      <w:r w:rsidR="004A6C04" w:rsidRPr="004A6C04">
        <w:rPr>
          <w:noProof/>
          <w:lang w:val="en-GB"/>
        </w:rPr>
        <w:t>[24]</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2D65A134" w:rsidR="003157C6" w:rsidRPr="008D5C07" w:rsidRDefault="00645C3E" w:rsidP="001B7113">
      <w:r w:rsidRPr="00645C3E">
        <w:rPr>
          <w:lang w:val="en-GB"/>
        </w:rPr>
        <w:lastRenderedPageBreak/>
        <w:t xml:space="preserve">To consider internal </w:t>
      </w:r>
      <w:proofErr w:type="spellStart"/>
      <w:r w:rsidRPr="00645C3E">
        <w:rPr>
          <w:lang w:val="en-GB"/>
        </w:rPr>
        <w:t>irreversibilities</w:t>
      </w:r>
      <w:proofErr w:type="spellEnd"/>
      <w:r w:rsidRPr="00645C3E">
        <w:rPr>
          <w:lang w:val="en-GB"/>
        </w:rPr>
        <w:t xml:space="preserve"> in Stirling cycle made by dead volumes, as described in</w:t>
      </w:r>
      <w:r>
        <w:rPr>
          <w:lang w:val="en-GB"/>
        </w:rPr>
        <w:t xml:space="preserve"> </w:t>
      </w:r>
      <w:r>
        <w:rPr>
          <w:lang w:val="en-GB"/>
        </w:rPr>
        <w:fldChar w:fldCharType="begin" w:fldLock="1"/>
      </w:r>
      <w:r w:rsidR="004A6C04">
        <w:rPr>
          <w:lang w:val="en-GB"/>
        </w:rPr>
        <w:instrText>ADDIN CSL_CITATION { "citationItems" : [ { "id" : "ITEM-1", "itemData" : {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&amp; Management", "id" : "ITEM-1", "issued" : { "date-parts" : [ [ "2014" ] ] }, "page" : "88-96", "title" : "Thermodynamic design of Stirling engine using multi-objective particle swarm optimization algorithm", "type" : "article-journal", "volume" : "84" }, "uris" : [ "http://www.mendeley.com/documents/?uuid=7a58112e-b817-4b63-abbb-0b5a41003491" ] } ], "mendeley" : { "formattedCitation" : "[25]", "plainTextFormattedCitation" : "[25]", "previouslyFormattedCitation" : "[32]" }, "properties" : { "noteIndex" : 0 }, "schema" : "https://github.com/citation-style-language/schema/raw/master/csl-citation.json" }</w:instrText>
      </w:r>
      <w:r>
        <w:rPr>
          <w:lang w:val="en-GB"/>
        </w:rPr>
        <w:fldChar w:fldCharType="separate"/>
      </w:r>
      <w:r w:rsidR="004A6C04" w:rsidRPr="004A6C04">
        <w:rPr>
          <w:noProof/>
          <w:lang w:val="en-GB"/>
        </w:rPr>
        <w:t>[25]</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proofErr w:type="spellStart"/>
      <w:r w:rsidRPr="00CB0C34">
        <w:t>Irreversibilities</w:t>
      </w:r>
      <w:proofErr w:type="spellEnd"/>
      <w:r w:rsidRPr="00CB0C34">
        <w:t xml:space="preserve">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37F9C516"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C9337C">
        <w:t>:</w:t>
      </w:r>
    </w:p>
    <w:p w14:paraId="296915C3" w14:textId="12D46B86" w:rsidR="00C9337C" w:rsidRDefault="00C90747" w:rsidP="007171DB">
      <w:pPr>
        <w:pStyle w:val="Fomula"/>
      </w:pPr>
      <w:r w:rsidRPr="00C90747">
        <w:rPr>
          <w:noProof/>
        </w:rPr>
        <w:drawing>
          <wp:inline distT="0" distB="0" distL="0" distR="0" wp14:anchorId="2BA105D3" wp14:editId="1F0305F8">
            <wp:extent cx="1145150" cy="343949"/>
            <wp:effectExtent l="0" t="0" r="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289" cy="365916"/>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proofErr w:type="spellStart"/>
      <w:r w:rsidRPr="00C9337C">
        <w:rPr>
          <w:i/>
        </w:rPr>
        <w:t>f</w:t>
      </w:r>
      <w:r w:rsidRPr="00C9337C">
        <w:rPr>
          <w:i/>
          <w:vertAlign w:val="subscript"/>
        </w:rPr>
        <w:t>Re</w:t>
      </w:r>
      <w:proofErr w:type="spellEnd"/>
      <w:r w:rsidRPr="00C9337C">
        <w:t xml:space="preserve"> is a Reynolds friction factor defined as:</w:t>
      </w:r>
    </w:p>
    <w:p w14:paraId="3723BDD2" w14:textId="1B420AB1" w:rsidR="00C9337C" w:rsidRDefault="00AE14A2" w:rsidP="007171DB">
      <w:pPr>
        <w:pStyle w:val="Fomula"/>
      </w:pPr>
      <w:r w:rsidRPr="00AE14A2">
        <w:rPr>
          <w:noProof/>
        </w:rPr>
        <w:drawing>
          <wp:inline distT="0" distB="0" distL="0" distR="0" wp14:anchorId="35FEAB09" wp14:editId="6B5E52C7">
            <wp:extent cx="1156685" cy="15147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5230" cy="185328"/>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proofErr w:type="spellStart"/>
      <w:proofErr w:type="gramStart"/>
      <w:r w:rsidRPr="00C9337C">
        <w:rPr>
          <w:i/>
        </w:rPr>
        <w:t>Re</w:t>
      </w:r>
      <w:r w:rsidRPr="00C9337C">
        <w:rPr>
          <w:i/>
          <w:vertAlign w:val="subscript"/>
        </w:rPr>
        <w:t>h,c</w:t>
      </w:r>
      <w:proofErr w:type="spellEnd"/>
      <w:proofErr w:type="gramEnd"/>
      <w:r>
        <w:t xml:space="preserve">, </w:t>
      </w:r>
      <w:proofErr w:type="spellStart"/>
      <w:r w:rsidRPr="00C9337C">
        <w:rPr>
          <w:i/>
        </w:rPr>
        <w:t>Pr</w:t>
      </w:r>
      <w:r w:rsidRPr="00C9337C">
        <w:rPr>
          <w:i/>
          <w:vertAlign w:val="subscript"/>
        </w:rPr>
        <w:t>h,c</w:t>
      </w:r>
      <w:proofErr w:type="spellEnd"/>
      <w:r w:rsidR="00E1691B">
        <w:t xml:space="preserve"> and </w:t>
      </w:r>
      <w:proofErr w:type="spellStart"/>
      <w:r w:rsidR="00E1691B" w:rsidRPr="00E1691B">
        <w:rPr>
          <w:i/>
        </w:rPr>
        <w:t>D</w:t>
      </w:r>
      <w:r w:rsidR="00E1691B" w:rsidRPr="00E1691B">
        <w:rPr>
          <w:i/>
          <w:vertAlign w:val="subscript"/>
        </w:rPr>
        <w:t>h,c</w:t>
      </w:r>
      <w:proofErr w:type="spellEnd"/>
      <w:r w:rsidRPr="00C9337C">
        <w:t xml:space="preserve"> are Reynolds number, </w:t>
      </w:r>
      <w:proofErr w:type="spellStart"/>
      <w:r w:rsidRPr="00C9337C">
        <w:t>Prandtl</w:t>
      </w:r>
      <w:proofErr w:type="spellEnd"/>
      <w:r w:rsidRPr="00C9337C">
        <w:t xml:space="preserve">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473898A2"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fldChar w:fldCharType="separate"/>
      </w:r>
      <w:r w:rsidR="004A6C04" w:rsidRPr="004A6C04">
        <w:rPr>
          <w:noProof/>
        </w:rPr>
        <w:t>[6]</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6121A2E5">
            <wp:extent cx="1217505" cy="33694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545" cy="382347"/>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proofErr w:type="gramStart"/>
      <w:r w:rsidR="00F316EB" w:rsidRPr="00F316EB">
        <w:rPr>
          <w:i/>
        </w:rPr>
        <w:t>V</w:t>
      </w:r>
      <w:proofErr w:type="gramEnd"/>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5E1B9D55"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6038F485"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 xml:space="preserve">e speed of molecules and </w:t>
      </w:r>
      <w:proofErr w:type="spellStart"/>
      <w:r w:rsidR="00193614">
        <w:t>Δ</w:t>
      </w:r>
      <w:r w:rsidR="00193614" w:rsidRPr="00193614">
        <w:rPr>
          <w:i/>
        </w:rPr>
        <w:t>p</w:t>
      </w:r>
      <w:r w:rsidR="00193614" w:rsidRPr="00193614">
        <w:rPr>
          <w:i/>
          <w:vertAlign w:val="subscript"/>
        </w:rPr>
        <w:t>f</w:t>
      </w:r>
      <w:proofErr w:type="spellEnd"/>
      <w:r w:rsidRPr="00E45BDB">
        <w:t xml:space="preserve"> is the pressure loss due to mechanical friction. </w:t>
      </w:r>
      <w:proofErr w:type="spellStart"/>
      <w:r w:rsidR="00552D40">
        <w:t>Δ</w:t>
      </w:r>
      <w:r w:rsidR="00552D40" w:rsidRPr="00193614">
        <w:rPr>
          <w:i/>
        </w:rPr>
        <w:t>p</w:t>
      </w:r>
      <w:r w:rsidR="00552D40" w:rsidRPr="00193614">
        <w:rPr>
          <w:i/>
          <w:vertAlign w:val="subscript"/>
        </w:rPr>
        <w:t>f</w:t>
      </w:r>
      <w:proofErr w:type="spellEnd"/>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4A6C04">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 } ], "mendeley" : { "formattedCitation" : "[26]", "plainTextFormattedCitation" : "[26]", "previouslyFormattedCitation" : "[33]" }, "properties" : { "noteIndex" : 0 }, "schema" : "https://github.com/citation-style-language/schema/raw/master/csl-citation.json" }</w:instrText>
      </w:r>
      <w:r>
        <w:fldChar w:fldCharType="separate"/>
      </w:r>
      <w:r w:rsidR="004A6C04" w:rsidRPr="004A6C04">
        <w:rPr>
          <w:noProof/>
        </w:rPr>
        <w:t>[26]</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0071C4E3"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fldChar w:fldCharType="separate"/>
      </w:r>
      <w:r w:rsidR="004A6C04" w:rsidRPr="004A6C04">
        <w:rPr>
          <w:noProof/>
        </w:rPr>
        <w:t>[9]</w:t>
      </w:r>
      <w:r>
        <w:fldChar w:fldCharType="end"/>
      </w:r>
      <w:r w:rsidRPr="00E45BDB">
        <w:t xml:space="preserve"> 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proofErr w:type="spellStart"/>
      <w:r w:rsidRPr="00090ED7">
        <w:rPr>
          <w:i/>
        </w:rPr>
        <w:t>k</w:t>
      </w:r>
      <w:r w:rsidRPr="00090ED7">
        <w:rPr>
          <w:i/>
          <w:vertAlign w:val="subscript"/>
        </w:rPr>
        <w:t>r</w:t>
      </w:r>
      <w:proofErr w:type="spellEnd"/>
      <w:r>
        <w:t xml:space="preserve">, </w:t>
      </w:r>
      <w:proofErr w:type="spellStart"/>
      <w:r w:rsidRPr="00090ED7">
        <w:rPr>
          <w:i/>
        </w:rPr>
        <w:t>A</w:t>
      </w:r>
      <w:r w:rsidRPr="00090ED7">
        <w:rPr>
          <w:i/>
          <w:vertAlign w:val="subscript"/>
        </w:rPr>
        <w:t>r</w:t>
      </w:r>
      <w:proofErr w:type="spellEnd"/>
      <w:r>
        <w:t xml:space="preserve"> and </w:t>
      </w:r>
      <w:proofErr w:type="spellStart"/>
      <w:r w:rsidRPr="00090ED7">
        <w:rPr>
          <w:i/>
        </w:rPr>
        <w:t>L</w:t>
      </w:r>
      <w:r w:rsidRPr="00090ED7">
        <w:rPr>
          <w:i/>
          <w:vertAlign w:val="subscript"/>
        </w:rPr>
        <w:t>r</w:t>
      </w:r>
      <w:proofErr w:type="spellEnd"/>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6E9A9137"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4A6C04">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 } ], "mendeley" : { "formattedCitation" : "[27]", "plainTextFormattedCitation" : "[27]", "previouslyFormattedCitation" : "[34]" }, "properties" : { "noteIndex" : 0 }, "schema" : "https://github.com/citation-style-language/schema/raw/master/csl-citation.json" }</w:instrText>
      </w:r>
      <w:r>
        <w:fldChar w:fldCharType="separate"/>
      </w:r>
      <w:r w:rsidR="004A6C04" w:rsidRPr="004A6C04">
        <w:rPr>
          <w:noProof/>
        </w:rPr>
        <w:t>[27]</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proofErr w:type="spellStart"/>
      <w:r w:rsidRPr="008A691A">
        <w:rPr>
          <w:i/>
        </w:rPr>
        <w:t>k</w:t>
      </w:r>
      <w:r w:rsidRPr="008A691A">
        <w:rPr>
          <w:i/>
          <w:vertAlign w:val="subscript"/>
        </w:rPr>
        <w:t>p</w:t>
      </w:r>
      <w:proofErr w:type="spellEnd"/>
      <w:r>
        <w:t xml:space="preserve">, </w:t>
      </w:r>
      <w:proofErr w:type="spellStart"/>
      <w:r w:rsidRPr="008A691A">
        <w:rPr>
          <w:i/>
        </w:rPr>
        <w:t>D</w:t>
      </w:r>
      <w:r w:rsidRPr="008A691A">
        <w:rPr>
          <w:i/>
          <w:vertAlign w:val="subscript"/>
        </w:rPr>
        <w:t>p</w:t>
      </w:r>
      <w:proofErr w:type="spellEnd"/>
      <w:r>
        <w:t xml:space="preserve">, </w:t>
      </w:r>
      <w:r w:rsidRPr="008A691A">
        <w:rPr>
          <w:i/>
        </w:rPr>
        <w:t>J</w:t>
      </w:r>
      <w:r>
        <w:t xml:space="preserve"> and </w:t>
      </w:r>
      <w:proofErr w:type="spellStart"/>
      <w:r w:rsidR="00E97445" w:rsidRPr="008A691A">
        <w:rPr>
          <w:i/>
        </w:rPr>
        <w:t>L</w:t>
      </w:r>
      <w:r w:rsidRPr="008A691A">
        <w:rPr>
          <w:i/>
          <w:vertAlign w:val="subscript"/>
        </w:rPr>
        <w:t>d</w:t>
      </w:r>
      <w:proofErr w:type="spellEnd"/>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4A6C04" w:rsidRPr="00646D84">
        <w:rPr>
          <w:lang w:val="en-GB"/>
        </w:rPr>
        <w:t xml:space="preserve">Table </w:t>
      </w:r>
      <w:r w:rsidR="004A6C04">
        <w:rPr>
          <w:noProof/>
          <w:lang w:val="en-GB"/>
        </w:rPr>
        <w:t>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4A6C04" w:rsidRPr="00C95AA9">
        <w:rPr>
          <w:lang w:val="en-GB" w:eastAsia="zh-CN"/>
        </w:rPr>
        <w:t xml:space="preserve">Table </w:t>
      </w:r>
      <w:r w:rsidR="004A6C04">
        <w:rPr>
          <w:noProof/>
          <w:lang w:val="en-GB" w:eastAsia="zh-CN"/>
        </w:rPr>
        <w:t>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4A6C04" w:rsidRPr="00C95AA9">
        <w:rPr>
          <w:lang w:val="en-GB" w:eastAsia="zh-CN"/>
        </w:rPr>
        <w:t xml:space="preserve">Table </w:t>
      </w:r>
      <w:r w:rsidR="004A6C04">
        <w:rPr>
          <w:noProof/>
          <w:lang w:val="en-GB" w:eastAsia="zh-CN"/>
        </w:rPr>
        <w:t>3</w:t>
      </w:r>
      <w:r w:rsidR="00C637BD">
        <w:fldChar w:fldCharType="end"/>
      </w:r>
      <w:r w:rsidRPr="00340B90">
        <w:t>.</w:t>
      </w:r>
    </w:p>
    <w:p w14:paraId="000E47CB" w14:textId="2108E2E4" w:rsidR="00646D84" w:rsidRPr="00646D84" w:rsidRDefault="00646D84" w:rsidP="00646D84">
      <w:pPr>
        <w:pStyle w:val="TableCaption"/>
        <w:rPr>
          <w:lang w:val="en-GB"/>
        </w:rPr>
      </w:pPr>
      <w:bookmarkStart w:id="4"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4A6C04">
        <w:rPr>
          <w:noProof/>
          <w:lang w:val="en-GB"/>
        </w:rPr>
        <w:t>1</w:t>
      </w:r>
      <w:r w:rsidRPr="00646D84">
        <w:rPr>
          <w:lang w:val="en-GB"/>
        </w:rPr>
        <w:fldChar w:fldCharType="end"/>
      </w:r>
      <w:bookmarkEnd w:id="4"/>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4A6C04">
        <w:rPr>
          <w:lang w:val="en-GB"/>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Pr>
          <w:lang w:val="en-GB"/>
        </w:rPr>
        <w:fldChar w:fldCharType="separate"/>
      </w:r>
      <w:r w:rsidR="004A6C04" w:rsidRPr="004A6C04">
        <w:rPr>
          <w:noProof/>
          <w:lang w:val="en-GB"/>
        </w:rPr>
        <w:t>[12]</w:t>
      </w:r>
      <w:r>
        <w:rPr>
          <w:lang w:val="en-GB"/>
        </w:rPr>
        <w:fldChar w:fldCharType="end"/>
      </w:r>
      <w:r>
        <w:rPr>
          <w:lang w:val="en-GB"/>
        </w:rPr>
        <w:t>,</w:t>
      </w:r>
      <w:r>
        <w:rPr>
          <w:lang w:val="en-GB"/>
        </w:rPr>
        <w:fldChar w:fldCharType="begin" w:fldLock="1"/>
      </w:r>
      <w:r w:rsidR="004A6C04">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 } ], "mendeley" : { "formattedCitation" : "[28]", "plainTextFormattedCitation" : "[28]", "previouslyFormattedCitation" : "[35]" }, "properties" : { "noteIndex" : 0 }, "schema" : "https://github.com/citation-style-language/schema/raw/master/csl-citation.json" }</w:instrText>
      </w:r>
      <w:r>
        <w:rPr>
          <w:lang w:val="en-GB"/>
        </w:rPr>
        <w:fldChar w:fldCharType="separate"/>
      </w:r>
      <w:r w:rsidR="004A6C04" w:rsidRPr="004A6C04">
        <w:rPr>
          <w:noProof/>
          <w:lang w:val="en-GB"/>
        </w:rPr>
        <w:t>[28]</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77777777" w:rsidR="00E46017" w:rsidRPr="00ED5C4F" w:rsidRDefault="00E46017" w:rsidP="00E46017">
      <w:pPr>
        <w:pStyle w:val="Paragraph"/>
      </w:pPr>
    </w:p>
    <w:p w14:paraId="2A4DD0DB" w14:textId="5038DF44" w:rsidR="00D257A8" w:rsidRDefault="00D257A8" w:rsidP="00C95AA9">
      <w:pPr>
        <w:pStyle w:val="TableCaption"/>
        <w:rPr>
          <w:lang w:val="en-GB" w:eastAsia="zh-CN"/>
        </w:rPr>
      </w:pPr>
      <w:bookmarkStart w:id="5" w:name="_Ref47709731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2</w:t>
      </w:r>
      <w:r w:rsidRPr="00C95AA9">
        <w:rPr>
          <w:lang w:val="en-GB" w:eastAsia="zh-CN"/>
        </w:rPr>
        <w:fldChar w:fldCharType="end"/>
      </w:r>
      <w:bookmarkEnd w:id="5"/>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proofErr w:type="spellStart"/>
      <w:r w:rsidR="00C95AA9" w:rsidRPr="00C95AA9">
        <w:rPr>
          <w:i/>
          <w:lang w:val="en-GB" w:eastAsia="zh-CN"/>
        </w:rPr>
        <w:t>T</w:t>
      </w:r>
      <w:r w:rsidR="00C95AA9" w:rsidRPr="00C95AA9">
        <w:rPr>
          <w:i/>
          <w:vertAlign w:val="subscript"/>
          <w:lang w:val="en-GB" w:eastAsia="zh-CN"/>
        </w:rPr>
        <w:t>hw</w:t>
      </w:r>
      <w:proofErr w:type="spellEnd"/>
      <w:r w:rsidR="00C95AA9" w:rsidRPr="00C95AA9">
        <w:rPr>
          <w:lang w:val="en-GB" w:eastAsia="zh-CN"/>
        </w:rPr>
        <w:t>=922</w:t>
      </w:r>
      <w:r w:rsidR="00C95AA9">
        <w:rPr>
          <w:lang w:val="en-GB" w:eastAsia="zh-CN"/>
        </w:rPr>
        <w:t xml:space="preserve">K and </w:t>
      </w:r>
      <w:proofErr w:type="spellStart"/>
      <w:r w:rsidR="00C95AA9" w:rsidRPr="00C95AA9">
        <w:rPr>
          <w:i/>
          <w:lang w:val="en-GB" w:eastAsia="zh-CN"/>
        </w:rPr>
        <w:t>T</w:t>
      </w:r>
      <w:r w:rsidR="00C95AA9" w:rsidRPr="00C95AA9">
        <w:rPr>
          <w:i/>
          <w:vertAlign w:val="subscript"/>
          <w:lang w:val="en-GB" w:eastAsia="zh-CN"/>
        </w:rPr>
        <w:t>cw</w:t>
      </w:r>
      <w:proofErr w:type="spellEnd"/>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5D20DCBB" w:rsidR="000C2D6A" w:rsidRPr="00B33FB1" w:rsidRDefault="000C2D6A" w:rsidP="003B01E8">
            <w:pPr>
              <w:pStyle w:val="TableCaption"/>
              <w:rPr>
                <w:sz w:val="16"/>
                <w:lang w:val="en-GB" w:eastAsia="zh-CN"/>
              </w:rPr>
            </w:pPr>
            <w:r w:rsidRPr="00B33FB1">
              <w:rPr>
                <w:sz w:val="16"/>
                <w:lang w:val="en-GB" w:eastAsia="zh-CN"/>
              </w:rPr>
              <w:t xml:space="preserve">(variable </w:t>
            </w:r>
            <w:proofErr w:type="spellStart"/>
            <w:r w:rsidRPr="00B33FB1">
              <w:rPr>
                <w:sz w:val="16"/>
                <w:lang w:val="en-GB" w:eastAsia="zh-CN"/>
              </w:rPr>
              <w:t>Pr</w:t>
            </w:r>
            <w:proofErr w:type="spellEnd"/>
            <w:r w:rsidRPr="00B33FB1">
              <w:rPr>
                <w:sz w:val="16"/>
                <w:lang w:val="en-GB" w:eastAsia="zh-CN"/>
              </w:rPr>
              <w:t xml:space="preserve"> </w:t>
            </w:r>
            <w:r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B33FB1">
              <w:rPr>
                <w:sz w:val="16"/>
                <w:lang w:val="en-GB" w:eastAsia="zh-CN"/>
              </w:rPr>
              <w:fldChar w:fldCharType="separate"/>
            </w:r>
            <w:r w:rsidR="004A6C04" w:rsidRPr="004A6C04">
              <w:rPr>
                <w:noProof/>
                <w:sz w:val="16"/>
                <w:lang w:val="en-GB" w:eastAsia="zh-CN"/>
              </w:rPr>
              <w:t>[6]</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6145A1BB"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3F1A18" w:rsidRPr="00B33FB1">
              <w:rPr>
                <w:sz w:val="16"/>
                <w:lang w:val="en-GB" w:eastAsia="zh-CN"/>
              </w:rPr>
              <w:fldChar w:fldCharType="separate"/>
            </w:r>
            <w:r w:rsidR="004A6C04" w:rsidRPr="004A6C04">
              <w:rPr>
                <w:noProof/>
                <w:sz w:val="16"/>
                <w:lang w:val="en-GB" w:eastAsia="zh-CN"/>
              </w:rPr>
              <w:t>[9]</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173C9C1B"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4A6C04">
              <w:rPr>
                <w:sz w:val="16"/>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D55ED9" w:rsidRPr="00B33FB1">
              <w:rPr>
                <w:sz w:val="16"/>
                <w:lang w:val="en-GB" w:eastAsia="zh-CN"/>
              </w:rPr>
              <w:fldChar w:fldCharType="separate"/>
            </w:r>
            <w:r w:rsidR="004A6C04" w:rsidRPr="004A6C04">
              <w:rPr>
                <w:noProof/>
                <w:sz w:val="16"/>
                <w:lang w:val="en-GB" w:eastAsia="zh-CN"/>
              </w:rPr>
              <w:t>[12]</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6"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3</w:t>
      </w:r>
      <w:r w:rsidRPr="00C95AA9">
        <w:rPr>
          <w:lang w:val="en-GB" w:eastAsia="zh-CN"/>
        </w:rPr>
        <w:fldChar w:fldCharType="end"/>
      </w:r>
      <w:bookmarkEnd w:id="6"/>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proofErr w:type="spellStart"/>
      <w:r w:rsidRPr="00C95AA9">
        <w:rPr>
          <w:i/>
          <w:lang w:val="en-GB" w:eastAsia="zh-CN"/>
        </w:rPr>
        <w:t>T</w:t>
      </w:r>
      <w:r w:rsidRPr="00C95AA9">
        <w:rPr>
          <w:i/>
          <w:vertAlign w:val="subscript"/>
          <w:lang w:val="en-GB" w:eastAsia="zh-CN"/>
        </w:rPr>
        <w:t>hw</w:t>
      </w:r>
      <w:proofErr w:type="spellEnd"/>
      <w:r w:rsidRPr="00C95AA9">
        <w:rPr>
          <w:lang w:val="en-GB" w:eastAsia="zh-CN"/>
        </w:rPr>
        <w:t>=922</w:t>
      </w:r>
      <w:r>
        <w:rPr>
          <w:lang w:val="en-GB" w:eastAsia="zh-CN"/>
        </w:rPr>
        <w:t xml:space="preserve">K and </w:t>
      </w:r>
      <w:proofErr w:type="spellStart"/>
      <w:r w:rsidRPr="00C95AA9">
        <w:rPr>
          <w:i/>
          <w:lang w:val="en-GB" w:eastAsia="zh-CN"/>
        </w:rPr>
        <w:t>T</w:t>
      </w:r>
      <w:r w:rsidRPr="00C95AA9">
        <w:rPr>
          <w:i/>
          <w:vertAlign w:val="subscript"/>
          <w:lang w:val="en-GB" w:eastAsia="zh-CN"/>
        </w:rPr>
        <w:t>cw</w:t>
      </w:r>
      <w:proofErr w:type="spellEnd"/>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77F0E78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w:t>
            </w:r>
            <w:proofErr w:type="spellStart"/>
            <w:r w:rsidRPr="007152B3">
              <w:rPr>
                <w:sz w:val="16"/>
                <w:szCs w:val="18"/>
                <w:lang w:val="en-GB" w:eastAsia="zh-CN"/>
              </w:rPr>
              <w:t>Pr</w:t>
            </w:r>
            <w:proofErr w:type="spellEnd"/>
            <w:r w:rsidRPr="007152B3">
              <w:rPr>
                <w:sz w:val="16"/>
                <w:szCs w:val="18"/>
                <w:lang w:val="en-GB" w:eastAsia="zh-CN"/>
              </w:rPr>
              <w:t xml:space="preserve">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2D3C4B8F"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[9]</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61754B3D"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4A6C04">
              <w:rPr>
                <w:sz w:val="16"/>
                <w:szCs w:val="18"/>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[12]</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475D219" w:rsidR="00352524" w:rsidRDefault="00352524" w:rsidP="00352524">
      <w:pPr>
        <w:rPr>
          <w:lang w:val="en-GB" w:eastAsia="zh-CN"/>
        </w:rPr>
      </w:pPr>
      <w:r w:rsidRPr="00352524">
        <w:rPr>
          <w:lang w:val="en-GB" w:eastAsia="zh-CN"/>
        </w:rPr>
        <w:t>It can be found that the proposed model has much better agreement with the experimental results than previous thermal models at various rotation speeds and mean effective pressures. 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1D886B63"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 xml:space="preserve">simulation results of proposed model and the experimental data. In the future researches, more accurate models of Stirling engine may be developed by considering other </w:t>
      </w:r>
      <w:proofErr w:type="spellStart"/>
      <w:r w:rsidRPr="00BF5511">
        <w:rPr>
          <w:lang w:val="en-GB" w:eastAsia="zh-CN"/>
        </w:rPr>
        <w:t>irreversibilities</w:t>
      </w:r>
      <w:proofErr w:type="spellEnd"/>
      <w:r w:rsidRPr="00BF5511">
        <w:rPr>
          <w:lang w:val="en-GB" w:eastAsia="zh-CN"/>
        </w:rPr>
        <w:t xml:space="preserve"> such as heat loss to the environment, gas spring hysteresis, and etc. It is worth pointing that there are more accurate Stirling engine models. For example, </w:t>
      </w:r>
      <w:proofErr w:type="spellStart"/>
      <w:r w:rsidRPr="00BF5511">
        <w:rPr>
          <w:lang w:val="en-GB" w:eastAsia="zh-CN"/>
        </w:rPr>
        <w:t>polytropic</w:t>
      </w:r>
      <w:proofErr w:type="spellEnd"/>
      <w:r w:rsidRPr="00BF5511">
        <w:rPr>
          <w:lang w:val="en-GB" w:eastAsia="zh-CN"/>
        </w:rPr>
        <w:t xml:space="preserve"> simulation models of Stirling engine show higher accuracy than our proposed model</w:t>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[12]</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[16]</w:t>
      </w:r>
      <w:r w:rsidR="00FE3EB0">
        <w:rPr>
          <w:lang w:val="en-GB" w:eastAsia="zh-CN"/>
        </w:rPr>
        <w:fldChar w:fldCharType="end"/>
      </w:r>
      <w:r w:rsidRPr="00BF5511">
        <w:rPr>
          <w:lang w:val="en-GB" w:eastAsia="zh-CN"/>
        </w:rPr>
        <w:t xml:space="preserve">. However, the model needs more costly calculations and the </w:t>
      </w:r>
      <w:proofErr w:type="spellStart"/>
      <w:r w:rsidRPr="00BF5511">
        <w:rPr>
          <w:lang w:val="en-GB" w:eastAsia="zh-CN"/>
        </w:rPr>
        <w:t>polytropic</w:t>
      </w:r>
      <w:proofErr w:type="spellEnd"/>
      <w:r w:rsidRPr="00BF5511">
        <w:rPr>
          <w:lang w:val="en-GB" w:eastAsia="zh-CN"/>
        </w:rPr>
        <w:t xml:space="preserve">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proofErr w:type="gramStart"/>
      <w:r w:rsidRPr="000D6779">
        <w:rPr>
          <w:i/>
          <w:lang w:val="en-GB" w:eastAsia="zh-CN"/>
        </w:rPr>
        <w:t>T</w:t>
      </w:r>
      <w:r w:rsidRPr="000D6779">
        <w:rPr>
          <w:lang w:val="en-GB" w:eastAsia="zh-CN"/>
        </w:rPr>
        <w:t>(</w:t>
      </w:r>
      <w:proofErr w:type="gramEnd"/>
      <w:r w:rsidRPr="000D6779">
        <w:rPr>
          <w:lang w:val="en-GB" w:eastAsia="zh-CN"/>
        </w:rPr>
        <w:t>0)</w:t>
      </w:r>
      <w:r>
        <w:rPr>
          <w:lang w:val="en-GB" w:eastAsia="zh-CN"/>
        </w:rPr>
        <w:t xml:space="preserve"> </w:t>
      </w:r>
      <w:r w:rsidRPr="000D6779">
        <w:rPr>
          <w:lang w:val="en-GB" w:eastAsia="zh-CN"/>
        </w:rPr>
        <w:t>=</w:t>
      </w:r>
      <w:r>
        <w:rPr>
          <w:lang w:val="en-GB" w:eastAsia="zh-CN"/>
        </w:rPr>
        <w:t xml:space="preserve"> </w:t>
      </w:r>
      <w:proofErr w:type="spellStart"/>
      <w:r>
        <w:rPr>
          <w:i/>
          <w:lang w:val="en-GB" w:eastAsia="zh-CN"/>
        </w:rPr>
        <w:t>T</w:t>
      </w:r>
      <w:r w:rsidRPr="000D6779">
        <w:rPr>
          <w:i/>
          <w:vertAlign w:val="subscript"/>
          <w:lang w:val="en-GB" w:eastAsia="zh-CN"/>
        </w:rPr>
        <w:t>i</w:t>
      </w:r>
      <w:proofErr w:type="spellEnd"/>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lastRenderedPageBreak/>
        <w:t xml:space="preserve">For a Stirling engine, </w:t>
      </w:r>
      <w:proofErr w:type="spellStart"/>
      <w:r w:rsidR="00FF0C4A" w:rsidRPr="00FF0C4A">
        <w:rPr>
          <w:i/>
          <w:lang w:val="en-GB" w:eastAsia="zh-CN"/>
        </w:rPr>
        <w:t>T</w:t>
      </w:r>
      <w:r w:rsidR="00FF0C4A" w:rsidRPr="00FF0C4A">
        <w:rPr>
          <w:i/>
          <w:vertAlign w:val="subscript"/>
          <w:lang w:val="en-GB" w:eastAsia="zh-CN"/>
        </w:rPr>
        <w:t>hw</w:t>
      </w:r>
      <w:proofErr w:type="spellEnd"/>
      <w:r w:rsidR="00FF0C4A">
        <w:rPr>
          <w:lang w:val="en-GB" w:eastAsia="zh-CN"/>
        </w:rPr>
        <w:t xml:space="preserve"> or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proofErr w:type="spellStart"/>
      <w:proofErr w:type="gramStart"/>
      <w:r w:rsidR="00FF0C4A" w:rsidRPr="00FF0C4A">
        <w:rPr>
          <w:i/>
          <w:lang w:val="en-GB" w:eastAsia="zh-CN"/>
        </w:rPr>
        <w:t>T</w:t>
      </w:r>
      <w:r w:rsidR="00FF0C4A">
        <w:rPr>
          <w:i/>
          <w:vertAlign w:val="subscript"/>
          <w:lang w:val="en-GB" w:eastAsia="zh-CN"/>
        </w:rPr>
        <w:t>i,h</w:t>
      </w:r>
      <w:proofErr w:type="spellEnd"/>
      <w:proofErr w:type="gram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o,h</w:t>
      </w:r>
      <w:proofErr w:type="spellEnd"/>
      <w:r w:rsidRPr="00AF5599">
        <w:rPr>
          <w:lang w:val="en-GB" w:eastAsia="zh-CN"/>
        </w:rPr>
        <w:t xml:space="preserve"> and </w:t>
      </w:r>
      <w:proofErr w:type="spellStart"/>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proofErr w:type="spellEnd"/>
      <w:r w:rsidR="00FF0C4A">
        <w:rPr>
          <w:lang w:val="en-GB" w:eastAsia="zh-CN"/>
        </w:rPr>
        <w:t xml:space="preserve">, or </w:t>
      </w:r>
      <w:proofErr w:type="spellStart"/>
      <w:r w:rsidR="00FF0C4A" w:rsidRPr="00FF0C4A">
        <w:rPr>
          <w:i/>
          <w:lang w:val="en-GB" w:eastAsia="zh-CN"/>
        </w:rPr>
        <w:t>T</w:t>
      </w:r>
      <w:r w:rsidR="00FF0C4A">
        <w:rPr>
          <w:i/>
          <w:vertAlign w:val="subscript"/>
          <w:lang w:val="en-GB" w:eastAsia="zh-CN"/>
        </w:rPr>
        <w:t>i,c</w:t>
      </w:r>
      <w:proofErr w:type="spell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o,c</w:t>
      </w:r>
      <w:proofErr w:type="spellEnd"/>
      <w:r w:rsidR="00FF0C4A" w:rsidRPr="00AF5599">
        <w:rPr>
          <w:lang w:val="en-GB" w:eastAsia="zh-CN"/>
        </w:rPr>
        <w:t xml:space="preserve"> </w:t>
      </w:r>
      <w:r w:rsidRPr="00AF5599">
        <w:rPr>
          <w:lang w:val="en-GB" w:eastAsia="zh-CN"/>
        </w:rPr>
        <w:t xml:space="preserve">and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64793223"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proofErr w:type="spellStart"/>
      <w:r w:rsidR="00EB2C6B" w:rsidRPr="00EB2C6B">
        <w:rPr>
          <w:i/>
          <w:lang w:eastAsia="zh-CN"/>
        </w:rPr>
        <w:t>s</w:t>
      </w:r>
      <w:r w:rsidR="00EB2C6B" w:rsidRPr="00EB2C6B">
        <w:rPr>
          <w:i/>
          <w:vertAlign w:val="subscript"/>
          <w:lang w:eastAsia="zh-CN"/>
        </w:rPr>
        <w:t>se</w:t>
      </w:r>
      <w:proofErr w:type="spellEnd"/>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4A6C04">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"[29]", "plainTextFormattedCitation" : "[29]", "previouslyFormattedCitation" : "[36]" }, "properties" : { "noteIndex" : 0 }, "schema" : "https://github.com/citation-style-language/schema/raw/master/csl-citation.json" }</w:instrText>
      </w:r>
      <w:r w:rsidR="002D68F7">
        <w:rPr>
          <w:lang w:eastAsia="zh-CN"/>
        </w:rPr>
        <w:fldChar w:fldCharType="separate"/>
      </w:r>
      <w:r w:rsidR="004A6C04" w:rsidRPr="004A6C04">
        <w:rPr>
          <w:noProof/>
          <w:lang w:eastAsia="zh-CN"/>
        </w:rPr>
        <w:t>[29]</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4A6C04" w:rsidRPr="00952F3D">
        <w:rPr>
          <w:lang w:val="en-GB" w:eastAsia="zh-CN"/>
        </w:rPr>
        <w:t xml:space="preserve">Table </w:t>
      </w:r>
      <w:r w:rsidR="004A6C04">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4A6C04" w:rsidRPr="00646D84">
        <w:rPr>
          <w:lang w:val="en-GB"/>
        </w:rPr>
        <w:t xml:space="preserve">Table </w:t>
      </w:r>
      <w:r w:rsidR="004A6C04">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7" w:name="_Ref477188736"/>
      <w:r w:rsidRPr="00952F3D">
        <w:rPr>
          <w:lang w:val="en-GB" w:eastAsia="zh-CN"/>
        </w:rPr>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4A6C04">
        <w:rPr>
          <w:noProof/>
          <w:lang w:val="en-GB" w:eastAsia="zh-CN"/>
        </w:rPr>
        <w:t>4</w:t>
      </w:r>
      <w:r w:rsidRPr="00952F3D">
        <w:rPr>
          <w:lang w:val="en-GB" w:eastAsia="zh-CN"/>
        </w:rPr>
        <w:fldChar w:fldCharType="end"/>
      </w:r>
      <w:bookmarkEnd w:id="7"/>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994"/>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proofErr w:type="spellStart"/>
            <w:r w:rsidRPr="009F4178">
              <w:rPr>
                <w:i/>
              </w:rPr>
              <w:t>n</w:t>
            </w:r>
            <w:r w:rsidR="00E545ED" w:rsidRPr="009F4178">
              <w:rPr>
                <w:i/>
                <w:vertAlign w:val="subscript"/>
              </w:rPr>
              <w:t>se</w:t>
            </w:r>
            <w:proofErr w:type="spellEnd"/>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proofErr w:type="spellStart"/>
            <w:r w:rsidRPr="009F4178">
              <w:rPr>
                <w:i/>
              </w:rPr>
              <w:t>s</w:t>
            </w:r>
            <w:r w:rsidR="00E545ED" w:rsidRPr="009F4178">
              <w:rPr>
                <w:i/>
                <w:vertAlign w:val="subscript"/>
              </w:rPr>
              <w:t>se</w:t>
            </w:r>
            <w:proofErr w:type="spellEnd"/>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proofErr w:type="spellStart"/>
            <w:r w:rsidRPr="009F4178">
              <w:rPr>
                <w:i/>
              </w:rPr>
              <w:t>p</w:t>
            </w:r>
            <w:r w:rsidR="00E545ED" w:rsidRPr="009F4178">
              <w:rPr>
                <w:i/>
                <w:vertAlign w:val="subscript"/>
              </w:rPr>
              <w:t>se</w:t>
            </w:r>
            <w:proofErr w:type="spellEnd"/>
          </w:p>
        </w:tc>
        <w:tc>
          <w:tcPr>
            <w:tcW w:w="0" w:type="auto"/>
            <w:vAlign w:val="center"/>
          </w:tcPr>
          <w:p w14:paraId="0A66B72C" w14:textId="3996CC82" w:rsidR="00E545ED" w:rsidRPr="00ED5C4F" w:rsidRDefault="00E545ED" w:rsidP="00E545ED">
            <w:pPr>
              <w:pStyle w:val="InsideTable"/>
              <w:jc w:val="center"/>
            </w:pPr>
            <w:r>
              <w:t>5 ×10</w:t>
            </w:r>
            <w:r w:rsidRPr="008001FB">
              <w:rPr>
                <w:vertAlign w:val="superscript"/>
              </w:rPr>
              <w:t>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proofErr w:type="spellStart"/>
            <w:r w:rsidRPr="00EB0965">
              <w:rPr>
                <w:i/>
              </w:rPr>
              <w:lastRenderedPageBreak/>
              <w:t>U</w:t>
            </w:r>
            <w:r w:rsidRPr="00806114">
              <w:rPr>
                <w:i/>
                <w:vertAlign w:val="subscript"/>
              </w:rPr>
              <w:t>h</w:t>
            </w:r>
            <w:r w:rsidRPr="00EB0965">
              <w:rPr>
                <w:i/>
              </w:rPr>
              <w:t>A</w:t>
            </w:r>
            <w:r w:rsidRPr="00806114">
              <w:rPr>
                <w:i/>
                <w:vertAlign w:val="subscript"/>
              </w:rPr>
              <w:t>h</w:t>
            </w:r>
            <w:proofErr w:type="spellEnd"/>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proofErr w:type="spellStart"/>
            <w:r w:rsidRPr="00EB0965">
              <w:rPr>
                <w:i/>
              </w:rPr>
              <w:t>U</w:t>
            </w:r>
            <w:r w:rsidRPr="00806114">
              <w:rPr>
                <w:i/>
                <w:vertAlign w:val="subscript"/>
              </w:rPr>
              <w:t>c</w:t>
            </w:r>
            <w:r w:rsidRPr="00EB0965">
              <w:rPr>
                <w:i/>
              </w:rPr>
              <w:t>A</w:t>
            </w:r>
            <w:r w:rsidRPr="00806114">
              <w:rPr>
                <w:i/>
                <w:vertAlign w:val="subscript"/>
              </w:rPr>
              <w:t>c</w:t>
            </w:r>
            <w:proofErr w:type="spellEnd"/>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proofErr w:type="spellStart"/>
            <w:proofErr w:type="gramStart"/>
            <w:r>
              <w:rPr>
                <w:i/>
              </w:rPr>
              <w:t>q</w:t>
            </w:r>
            <w:r w:rsidR="00E545ED" w:rsidRPr="00AF3710">
              <w:rPr>
                <w:i/>
                <w:vertAlign w:val="subscript"/>
              </w:rPr>
              <w:t>m,h</w:t>
            </w:r>
            <w:proofErr w:type="spellEnd"/>
            <w:proofErr w:type="gramEnd"/>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i,h</w:t>
            </w:r>
            <w:proofErr w:type="spellEnd"/>
            <w:proofErr w:type="gramEnd"/>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i,h</w:t>
            </w:r>
            <w:proofErr w:type="spellEnd"/>
            <w:proofErr w:type="gramEnd"/>
          </w:p>
        </w:tc>
        <w:tc>
          <w:tcPr>
            <w:tcW w:w="0" w:type="auto"/>
            <w:vAlign w:val="center"/>
          </w:tcPr>
          <w:p w14:paraId="4A82FD5B" w14:textId="637FD8AE" w:rsidR="00E545ED" w:rsidRPr="00ED5C4F" w:rsidRDefault="00E545ED" w:rsidP="00E545ED">
            <w:pPr>
              <w:pStyle w:val="InsideTable"/>
              <w:jc w:val="center"/>
            </w:pPr>
            <w:r>
              <w:t>5</w:t>
            </w:r>
            <w:r w:rsidRPr="00E545ED">
              <w:t>×10</w:t>
            </w:r>
            <w:r w:rsidRPr="008001FB">
              <w:rPr>
                <w:vertAlign w:val="superscript"/>
              </w:rPr>
              <w:t>5</w:t>
            </w:r>
            <w:r w:rsidRPr="00E545ED">
              <w:t xml:space="preserve">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proofErr w:type="spellStart"/>
            <w:proofErr w:type="gramStart"/>
            <w:r w:rsidRPr="00AF3710">
              <w:rPr>
                <w:i/>
              </w:rPr>
              <w:t>q</w:t>
            </w:r>
            <w:r w:rsidR="00E545ED" w:rsidRPr="00AF3710">
              <w:rPr>
                <w:i/>
                <w:vertAlign w:val="subscript"/>
              </w:rPr>
              <w:t>m,c</w:t>
            </w:r>
            <w:proofErr w:type="spellEnd"/>
            <w:proofErr w:type="gramEnd"/>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w:t>
            </w:r>
            <w:r w:rsidR="00DF7461" w:rsidRPr="00DF7461">
              <w:rPr>
                <w:i/>
                <w:vertAlign w:val="subscript"/>
              </w:rPr>
              <w:t>,c</w:t>
            </w:r>
            <w:proofErr w:type="spellEnd"/>
            <w:proofErr w:type="gramEnd"/>
          </w:p>
        </w:tc>
        <w:tc>
          <w:tcPr>
            <w:tcW w:w="0" w:type="auto"/>
            <w:vAlign w:val="center"/>
          </w:tcPr>
          <w:p w14:paraId="37F45601" w14:textId="466D10FA" w:rsidR="00E545ED" w:rsidRPr="00ED5C4F" w:rsidRDefault="008A0808" w:rsidP="00E545ED">
            <w:pPr>
              <w:pStyle w:val="InsideTable"/>
              <w:jc w:val="center"/>
            </w:pPr>
            <w:r>
              <w:t>3</w:t>
            </w:r>
            <w:bookmarkStart w:id="8" w:name="_GoBack"/>
            <w:bookmarkEnd w:id="8"/>
            <w:r w:rsidR="00E545ED">
              <w:t>00 K</w:t>
            </w:r>
          </w:p>
        </w:tc>
        <w:tc>
          <w:tcPr>
            <w:tcW w:w="0" w:type="auto"/>
            <w:vAlign w:val="center"/>
          </w:tcPr>
          <w:p w14:paraId="33943F07" w14:textId="2FC3369C"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i,c</w:t>
            </w:r>
            <w:proofErr w:type="spellEnd"/>
            <w:proofErr w:type="gramEnd"/>
          </w:p>
        </w:tc>
        <w:tc>
          <w:tcPr>
            <w:tcW w:w="0" w:type="auto"/>
            <w:vAlign w:val="center"/>
          </w:tcPr>
          <w:p w14:paraId="5942C123" w14:textId="7ED5244D" w:rsidR="00E545ED" w:rsidRPr="00ED5C4F" w:rsidRDefault="00E545ED" w:rsidP="00E545ED">
            <w:pPr>
              <w:pStyle w:val="InsideTable"/>
              <w:jc w:val="center"/>
            </w:pPr>
            <w:r>
              <w:t>5</w:t>
            </w:r>
            <w:r w:rsidRPr="00E545ED">
              <w:t>×10</w:t>
            </w:r>
            <w:r w:rsidRPr="008001FB">
              <w:rPr>
                <w:vertAlign w:val="superscript"/>
              </w:rPr>
              <w:t>5</w:t>
            </w:r>
            <w:r w:rsidRPr="00E545ED">
              <w:t xml:space="preserve">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4A6C04" w:rsidRPr="002E3CE5">
        <w:rPr>
          <w:lang w:val="en-GB"/>
        </w:rPr>
        <w:t xml:space="preserve">Fig. </w:t>
      </w:r>
      <w:r w:rsidR="004A6C04">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proofErr w:type="spellStart"/>
      <w:r w:rsidR="00860F5A" w:rsidRPr="00860F5A">
        <w:rPr>
          <w:i/>
          <w:lang w:eastAsia="zh-CN"/>
        </w:rPr>
        <w:t>q</w:t>
      </w:r>
      <w:r w:rsidR="00860F5A" w:rsidRPr="00860F5A">
        <w:rPr>
          <w:i/>
          <w:vertAlign w:val="subscript"/>
          <w:lang w:eastAsia="zh-CN"/>
        </w:rPr>
        <w:t>m</w:t>
      </w:r>
      <w:proofErr w:type="spellEnd"/>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proofErr w:type="spellStart"/>
      <w:r w:rsidR="00E07661" w:rsidRPr="00E07661">
        <w:rPr>
          <w:i/>
          <w:lang w:eastAsia="zh-CN"/>
        </w:rPr>
        <w:t>n</w:t>
      </w:r>
      <w:r w:rsidR="00E07661" w:rsidRPr="00E07661">
        <w:rPr>
          <w:i/>
          <w:vertAlign w:val="subscript"/>
          <w:lang w:eastAsia="zh-CN"/>
        </w:rPr>
        <w:t>se</w:t>
      </w:r>
      <w:proofErr w:type="spellEnd"/>
      <w:r w:rsidR="007E2D2B">
        <w:rPr>
          <w:lang w:eastAsia="zh-CN"/>
        </w:rPr>
        <w:t xml:space="preserve">, </w:t>
      </w:r>
      <w:proofErr w:type="spellStart"/>
      <w:proofErr w:type="gramStart"/>
      <w:r w:rsidR="00161C0A" w:rsidRPr="00161C0A">
        <w:rPr>
          <w:i/>
          <w:lang w:eastAsia="zh-CN"/>
        </w:rPr>
        <w:t>T</w:t>
      </w:r>
      <w:r w:rsidR="00161C0A" w:rsidRPr="00161C0A">
        <w:rPr>
          <w:i/>
          <w:vertAlign w:val="subscript"/>
          <w:lang w:eastAsia="zh-CN"/>
        </w:rPr>
        <w:t>i,x</w:t>
      </w:r>
      <w:proofErr w:type="spellEnd"/>
      <w:proofErr w:type="gramEnd"/>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proofErr w:type="spellStart"/>
      <w:r w:rsidR="00FA19A9">
        <w:rPr>
          <w:i/>
          <w:lang w:eastAsia="zh-CN"/>
        </w:rPr>
        <w:t>q</w:t>
      </w:r>
      <w:r w:rsidRPr="00FA19A9">
        <w:rPr>
          <w:i/>
          <w:vertAlign w:val="subscript"/>
          <w:lang w:eastAsia="zh-CN"/>
        </w:rPr>
        <w:t>m</w:t>
      </w:r>
      <w:proofErr w:type="spellEnd"/>
      <w:r w:rsidR="00FA19A9">
        <w:rPr>
          <w:lang w:eastAsia="zh-CN"/>
        </w:rPr>
        <w:t>/</w:t>
      </w:r>
      <w:proofErr w:type="spellStart"/>
      <w:r w:rsidR="00FA19A9" w:rsidRPr="00FA19A9">
        <w:rPr>
          <w:i/>
          <w:lang w:eastAsia="zh-CN"/>
        </w:rPr>
        <w:t>n</w:t>
      </w:r>
      <w:r w:rsidR="00FA19A9" w:rsidRPr="00FA19A9">
        <w:rPr>
          <w:i/>
          <w:vertAlign w:val="subscript"/>
          <w:lang w:eastAsia="zh-CN"/>
        </w:rPr>
        <w:t>se</w:t>
      </w:r>
      <w:proofErr w:type="spellEnd"/>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proofErr w:type="spellStart"/>
      <w:r w:rsidR="00EC739C" w:rsidRPr="00E07661">
        <w:rPr>
          <w:i/>
          <w:lang w:eastAsia="zh-CN"/>
        </w:rPr>
        <w:t>n</w:t>
      </w:r>
      <w:r w:rsidR="00EC739C" w:rsidRPr="00E07661">
        <w:rPr>
          <w:i/>
          <w:vertAlign w:val="subscript"/>
          <w:lang w:eastAsia="zh-CN"/>
        </w:rPr>
        <w:t>se</w:t>
      </w:r>
      <w:proofErr w:type="spellEnd"/>
      <w:r w:rsidR="00EC739C">
        <w:rPr>
          <w:lang w:eastAsia="zh-CN"/>
        </w:rPr>
        <w:t xml:space="preserve">, </w:t>
      </w:r>
      <w:proofErr w:type="spellStart"/>
      <w:proofErr w:type="gramStart"/>
      <w:r w:rsidR="00EC739C" w:rsidRPr="00EC739C">
        <w:rPr>
          <w:i/>
          <w:lang w:eastAsia="zh-CN"/>
        </w:rPr>
        <w:t>T</w:t>
      </w:r>
      <w:r w:rsidR="00EC739C" w:rsidRPr="00EC739C">
        <w:rPr>
          <w:i/>
          <w:vertAlign w:val="subscript"/>
          <w:lang w:eastAsia="zh-CN"/>
        </w:rPr>
        <w:t>i,x</w:t>
      </w:r>
      <w:proofErr w:type="spellEnd"/>
      <w:proofErr w:type="gramEnd"/>
      <w:r w:rsidR="00EC739C">
        <w:rPr>
          <w:lang w:eastAsia="zh-CN"/>
        </w:rPr>
        <w:t xml:space="preserve"> = </w:t>
      </w:r>
      <w:proofErr w:type="spellStart"/>
      <w:r w:rsidR="00EC739C" w:rsidRPr="00EC739C">
        <w:rPr>
          <w:i/>
          <w:lang w:eastAsia="zh-CN"/>
        </w:rPr>
        <w:t>T</w:t>
      </w:r>
      <w:r w:rsidR="00EC739C" w:rsidRPr="00EC739C">
        <w:rPr>
          <w:i/>
          <w:vertAlign w:val="subscript"/>
          <w:lang w:eastAsia="zh-CN"/>
        </w:rPr>
        <w:t>i,h</w:t>
      </w:r>
      <w:proofErr w:type="spellEnd"/>
      <w:r w:rsidRPr="005A322B">
        <w:rPr>
          <w:lang w:eastAsia="zh-CN"/>
        </w:rPr>
        <w:t>.</w:t>
      </w:r>
    </w:p>
    <w:p w14:paraId="62784094" w14:textId="4F830B50" w:rsidR="00B322B0" w:rsidRDefault="00CA1585" w:rsidP="00352524">
      <w:pPr>
        <w:rPr>
          <w:lang w:eastAsia="zh-CN"/>
        </w:rPr>
      </w:pPr>
      <w:r w:rsidRPr="00CA1585">
        <w:rPr>
          <w:lang w:eastAsia="zh-CN"/>
        </w:rPr>
        <w:t xml:space="preserve">MATLAB was used as the programming tool to build the model of SEAs, and </w:t>
      </w:r>
      <w:proofErr w:type="spellStart"/>
      <w:r w:rsidRPr="00CA1585">
        <w:rPr>
          <w:lang w:eastAsia="zh-CN"/>
        </w:rPr>
        <w:t>CoolProp</w:t>
      </w:r>
      <w:proofErr w:type="spellEnd"/>
      <w:r w:rsidRPr="00CA1585">
        <w:rPr>
          <w:lang w:eastAsia="zh-CN"/>
        </w:rPr>
        <w:t xml:space="preserve">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4A6C04" w:rsidRPr="00952F3D">
        <w:rPr>
          <w:lang w:val="en-GB" w:eastAsia="zh-CN"/>
        </w:rPr>
        <w:t xml:space="preserve">Table </w:t>
      </w:r>
      <w:r w:rsidR="004A6C04">
        <w:rPr>
          <w:noProof/>
          <w:lang w:val="en-GB" w:eastAsia="zh-CN"/>
        </w:rPr>
        <w:t>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4A6C04" w:rsidRPr="00173312">
        <w:rPr>
          <w:lang w:val="en-GB" w:eastAsia="zh-CN"/>
        </w:rPr>
        <w:t xml:space="preserve">Table </w:t>
      </w:r>
      <w:r w:rsidR="004A6C04">
        <w:rPr>
          <w:noProof/>
          <w:lang w:val="en-GB" w:eastAsia="zh-CN"/>
        </w:rPr>
        <w:t>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9"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004A6C04">
        <w:rPr>
          <w:noProof/>
          <w:lang w:val="en-GB" w:eastAsia="zh-CN"/>
        </w:rPr>
        <w:t>5</w:t>
      </w:r>
      <w:r w:rsidRPr="00173312">
        <w:rPr>
          <w:lang w:val="en-GB" w:eastAsia="zh-CN"/>
        </w:rPr>
        <w:fldChar w:fldCharType="end"/>
      </w:r>
      <w:bookmarkEnd w:id="9"/>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3A7B1593" w14:textId="77777777" w:rsidR="00EE2B86" w:rsidRPr="00AF5599" w:rsidRDefault="00EE2B86" w:rsidP="00352524">
      <w:pPr>
        <w:rPr>
          <w:lang w:eastAsia="zh-CN"/>
        </w:rPr>
      </w:pPr>
    </w:p>
    <w:p w14:paraId="32EBBF79" w14:textId="1769D2F5" w:rsidR="006465C7" w:rsidRDefault="00982B09" w:rsidP="00982B09">
      <w:pPr>
        <w:pStyle w:val="2"/>
      </w:pPr>
      <w:r>
        <w:t xml:space="preserve">5.1. </w:t>
      </w:r>
      <w:r w:rsidRPr="00982B09">
        <w:t xml:space="preserve">Effects of </w:t>
      </w:r>
      <w:proofErr w:type="spellStart"/>
      <w:proofErr w:type="gramStart"/>
      <w:r w:rsidR="00B6472C">
        <w:t>T</w:t>
      </w:r>
      <w:r w:rsidR="00B6472C" w:rsidRPr="00B6472C">
        <w:rPr>
          <w:vertAlign w:val="subscript"/>
        </w:rPr>
        <w:t>i,h</w:t>
      </w:r>
      <w:proofErr w:type="spellEnd"/>
      <w:proofErr w:type="gramEnd"/>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659D0939" w:rsidR="00EF6381" w:rsidRDefault="00EF6381" w:rsidP="00EF6381">
      <w:pPr>
        <w:pStyle w:val="Figure"/>
      </w:pPr>
      <w:r w:rsidRPr="00ED5C4F">
        <w:rPr>
          <w:noProof/>
          <w:lang w:eastAsia="zh-CN"/>
        </w:rPr>
        <w:lastRenderedPageBreak/>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10"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5</w:t>
      </w:r>
      <w:r w:rsidRPr="002E3CE5">
        <w:rPr>
          <w:lang w:val="en-GB"/>
        </w:rPr>
        <w:fldChar w:fldCharType="end"/>
      </w:r>
      <w:bookmarkEnd w:id="10"/>
      <w:r w:rsidRPr="002E3CE5">
        <w:rPr>
          <w:lang w:val="en-GB"/>
        </w:rPr>
        <w:t xml:space="preserve"> </w:t>
      </w:r>
      <w:r>
        <w:rPr>
          <w:i/>
          <w:lang w:val="en-GB"/>
        </w:rPr>
        <w:t xml:space="preserve">Influence of </w:t>
      </w:r>
      <w:proofErr w:type="spellStart"/>
      <w:proofErr w:type="gramStart"/>
      <w:r>
        <w:rPr>
          <w:i/>
          <w:lang w:val="en-GB"/>
        </w:rPr>
        <w:t>T</w:t>
      </w:r>
      <w:r w:rsidRPr="00EF6381">
        <w:rPr>
          <w:i/>
          <w:vertAlign w:val="subscript"/>
          <w:lang w:val="en-GB"/>
        </w:rPr>
        <w:t>i,h</w:t>
      </w:r>
      <w:proofErr w:type="spellEnd"/>
      <w:proofErr w:type="gramEnd"/>
      <w:r w:rsidRPr="00EF6381">
        <w:rPr>
          <w:i/>
          <w:lang w:val="en-GB"/>
        </w:rPr>
        <w:t xml:space="preserve"> 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004A6C04" w:rsidRPr="002E3CE5">
        <w:rPr>
          <w:lang w:val="en-GB"/>
        </w:rPr>
        <w:t xml:space="preserve">Fig. </w:t>
      </w:r>
      <w:r w:rsidR="004A6C04">
        <w:rPr>
          <w:noProof/>
          <w:lang w:val="en-GB"/>
        </w:rPr>
        <w:t>5</w:t>
      </w:r>
      <w:r>
        <w:rPr>
          <w:lang w:eastAsia="zh-CN"/>
        </w:rPr>
        <w:fldChar w:fldCharType="end"/>
      </w:r>
      <w:r>
        <w:rPr>
          <w:lang w:eastAsia="zh-CN"/>
        </w:rPr>
        <w:t xml:space="preserve">. As it is shown, with the increase of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proofErr w:type="spellStart"/>
      <w:proofErr w:type="gramStart"/>
      <w:r w:rsidR="002F2482" w:rsidRPr="002F2482">
        <w:rPr>
          <w:i/>
          <w:lang w:eastAsia="zh-CN"/>
        </w:rPr>
        <w:t>T</w:t>
      </w:r>
      <w:r w:rsidR="002F2482" w:rsidRPr="002F2482">
        <w:rPr>
          <w:i/>
          <w:vertAlign w:val="subscript"/>
          <w:lang w:eastAsia="zh-CN"/>
        </w:rPr>
        <w:t>i,h</w:t>
      </w:r>
      <w:proofErr w:type="spellEnd"/>
      <w:proofErr w:type="gramEnd"/>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w:t>
      </w:r>
      <w:proofErr w:type="spellStart"/>
      <w:r w:rsidR="002F2482">
        <w:rPr>
          <w:i/>
          <w:lang w:eastAsia="zh-CN"/>
        </w:rPr>
        <w:t>T</w:t>
      </w:r>
      <w:r w:rsidR="002F2482" w:rsidRPr="002F2482">
        <w:rPr>
          <w:i/>
          <w:vertAlign w:val="subscript"/>
          <w:lang w:eastAsia="zh-CN"/>
        </w:rPr>
        <w:t>i,h</w:t>
      </w:r>
      <w:proofErr w:type="spellEnd"/>
      <w:r w:rsidR="002F2482">
        <w:rPr>
          <w:lang w:eastAsia="zh-CN"/>
        </w:rPr>
        <w:t xml:space="preserve">, </w:t>
      </w:r>
      <w:r w:rsidR="002F2482">
        <w:rPr>
          <w:i/>
          <w:lang w:eastAsia="zh-CN"/>
        </w:rPr>
        <w:t>P-</w:t>
      </w:r>
      <w:proofErr w:type="spellStart"/>
      <w:r w:rsidR="002F2482">
        <w:rPr>
          <w:i/>
          <w:lang w:eastAsia="zh-CN"/>
        </w:rPr>
        <w:t>T</w:t>
      </w:r>
      <w:r w:rsidRPr="002F2482">
        <w:rPr>
          <w:i/>
          <w:vertAlign w:val="subscript"/>
          <w:lang w:eastAsia="zh-CN"/>
        </w:rPr>
        <w:t>i,h</w:t>
      </w:r>
      <w:proofErr w:type="spellEnd"/>
      <w:r>
        <w:rPr>
          <w:lang w:eastAsia="zh-CN"/>
        </w:rPr>
        <w:t xml:space="preserve"> curves. </w:t>
      </w:r>
      <w:r w:rsidR="003644AA">
        <w:rPr>
          <w:lang w:eastAsia="zh-CN"/>
        </w:rPr>
        <w:t xml:space="preserve">For example, in SEA of Type 1, when </w:t>
      </w:r>
      <w:proofErr w:type="spellStart"/>
      <w:proofErr w:type="gramStart"/>
      <w:r w:rsidR="003644AA" w:rsidRPr="003644AA">
        <w:rPr>
          <w:i/>
          <w:lang w:eastAsia="zh-CN"/>
        </w:rPr>
        <w:t>T</w:t>
      </w:r>
      <w:r w:rsidR="003644AA" w:rsidRPr="003644AA">
        <w:rPr>
          <w:i/>
          <w:vertAlign w:val="subscript"/>
          <w:lang w:eastAsia="zh-CN"/>
        </w:rPr>
        <w:t>i,h</w:t>
      </w:r>
      <w:proofErr w:type="spellEnd"/>
      <w:proofErr w:type="gramEnd"/>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w:t>
      </w:r>
      <w:proofErr w:type="spellStart"/>
      <w:r w:rsidR="00956AF2">
        <w:rPr>
          <w:i/>
          <w:lang w:eastAsia="zh-CN"/>
        </w:rPr>
        <w:t>T</w:t>
      </w:r>
      <w:r w:rsidR="00956AF2" w:rsidRPr="002F2482">
        <w:rPr>
          <w:i/>
          <w:vertAlign w:val="subscript"/>
          <w:lang w:eastAsia="zh-CN"/>
        </w:rPr>
        <w:t>i,h</w:t>
      </w:r>
      <w:proofErr w:type="spellEnd"/>
      <w:r w:rsidR="00956AF2">
        <w:rPr>
          <w:lang w:eastAsia="zh-CN"/>
        </w:rPr>
        <w:t xml:space="preserve">, </w:t>
      </w:r>
      <w:r w:rsidR="00956AF2">
        <w:rPr>
          <w:i/>
          <w:lang w:eastAsia="zh-CN"/>
        </w:rPr>
        <w:t>P-</w:t>
      </w:r>
      <w:proofErr w:type="spellStart"/>
      <w:r w:rsidR="00956AF2">
        <w:rPr>
          <w:i/>
          <w:lang w:eastAsia="zh-CN"/>
        </w:rPr>
        <w:t>T</w:t>
      </w:r>
      <w:r w:rsidR="00956AF2" w:rsidRPr="002F2482">
        <w:rPr>
          <w:i/>
          <w:vertAlign w:val="subscript"/>
          <w:lang w:eastAsia="zh-CN"/>
        </w:rPr>
        <w:t>i,h</w:t>
      </w:r>
      <w:proofErr w:type="spellEnd"/>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4A6C04" w:rsidRPr="002E3CE5">
        <w:rPr>
          <w:lang w:val="en-GB"/>
        </w:rPr>
        <w:t xml:space="preserve">Fig. </w:t>
      </w:r>
      <w:r w:rsidR="004A6C04">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004A6C04" w:rsidRPr="002E3CE5">
        <w:rPr>
          <w:lang w:val="en-GB"/>
        </w:rPr>
        <w:t xml:space="preserve">Fig. </w:t>
      </w:r>
      <w:r w:rsidR="004A6C04">
        <w:rPr>
          <w:noProof/>
          <w:lang w:val="en-GB"/>
        </w:rPr>
        <w:t>5</w:t>
      </w:r>
      <w:r>
        <w:fldChar w:fldCharType="end"/>
      </w:r>
      <w:r w:rsidRPr="00DA3A9D">
        <w:t>, it can be concluded that Type 2 and Type 3 have the best performance, and Type 2 has t</w:t>
      </w:r>
      <w:r w:rsidR="003C0248">
        <w:t xml:space="preserve">he best adaptability for lower </w:t>
      </w:r>
      <w:proofErr w:type="spellStart"/>
      <w:proofErr w:type="gramStart"/>
      <w:r w:rsidR="003C0248" w:rsidRPr="003C0248">
        <w:rPr>
          <w:i/>
        </w:rPr>
        <w:t>T</w:t>
      </w:r>
      <w:r w:rsidR="003C0248" w:rsidRPr="003C0248">
        <w:rPr>
          <w:i/>
          <w:vertAlign w:val="subscript"/>
        </w:rPr>
        <w:t>i,h</w:t>
      </w:r>
      <w:proofErr w:type="spellEnd"/>
      <w:r w:rsidRPr="00DA3A9D">
        <w:t>.</w:t>
      </w:r>
      <w:proofErr w:type="gramEnd"/>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lastRenderedPageBreak/>
        <w:t xml:space="preserve">5.2. </w:t>
      </w:r>
      <w:r w:rsidR="00773CC9">
        <w:t xml:space="preserve">Effects of </w:t>
      </w:r>
      <w:proofErr w:type="spellStart"/>
      <w:r w:rsidR="00773CC9">
        <w:t>q</w:t>
      </w:r>
      <w:r w:rsidR="00773CC9" w:rsidRPr="00773CC9">
        <w:rPr>
          <w:vertAlign w:val="subscript"/>
        </w:rPr>
        <w:t>m</w:t>
      </w:r>
      <w:r w:rsidR="00773CC9">
        <w:t>c</w:t>
      </w:r>
      <w:r w:rsidR="00773CC9" w:rsidRPr="00773CC9">
        <w:rPr>
          <w:vertAlign w:val="subscript"/>
        </w:rPr>
        <w:t>p</w:t>
      </w:r>
      <w:proofErr w:type="spellEnd"/>
    </w:p>
    <w:p w14:paraId="1FFF072D" w14:textId="75D2524F"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proofErr w:type="spellStart"/>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proofErr w:type="spellEnd"/>
      <w:r w:rsidRPr="00BC72F1">
        <w:t xml:space="preserve"> (both </w:t>
      </w:r>
      <w:proofErr w:type="spellStart"/>
      <w:proofErr w:type="gramStart"/>
      <w:r w:rsidR="006F62CE" w:rsidRPr="006F62CE">
        <w:rPr>
          <w:i/>
        </w:rPr>
        <w:t>q</w:t>
      </w:r>
      <w:r w:rsidR="006F62CE" w:rsidRPr="006F62CE">
        <w:rPr>
          <w:i/>
          <w:vertAlign w:val="subscript"/>
        </w:rPr>
        <w:t>m,h</w:t>
      </w:r>
      <w:r w:rsidR="006F62CE" w:rsidRPr="006F62CE">
        <w:rPr>
          <w:i/>
        </w:rPr>
        <w:t>c</w:t>
      </w:r>
      <w:r w:rsidR="006F62CE" w:rsidRPr="006F62CE">
        <w:rPr>
          <w:i/>
          <w:vertAlign w:val="subscript"/>
        </w:rPr>
        <w:t>p</w:t>
      </w:r>
      <w:proofErr w:type="gramEnd"/>
      <w:r w:rsidR="006F62CE" w:rsidRPr="006F62CE">
        <w:rPr>
          <w:i/>
          <w:vertAlign w:val="subscript"/>
        </w:rPr>
        <w:t>,h</w:t>
      </w:r>
      <w:proofErr w:type="spellEnd"/>
      <w:r w:rsidR="006F62CE">
        <w:t xml:space="preserve"> and </w:t>
      </w:r>
      <w:proofErr w:type="spellStart"/>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proofErr w:type="spellEnd"/>
      <w:r w:rsidRPr="00BC72F1">
        <w:t>) will affect the heat transfer process, which is one of the vital factor</w:t>
      </w:r>
      <w:r w:rsidR="006C034E">
        <w:rPr>
          <w:rFonts w:hint="eastAsia"/>
        </w:rPr>
        <w:t>s</w:t>
      </w:r>
      <w:r w:rsidRPr="00BC72F1">
        <w:t xml:space="preserve"> for the performance of SEA.</w:t>
      </w:r>
    </w:p>
    <w:p w14:paraId="790FA42D" w14:textId="1DDC5261"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11"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6</w:t>
      </w:r>
      <w:r w:rsidRPr="002E3CE5">
        <w:rPr>
          <w:lang w:val="en-GB"/>
        </w:rPr>
        <w:fldChar w:fldCharType="end"/>
      </w:r>
      <w:bookmarkEnd w:id="11"/>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m,h</w:t>
      </w:r>
      <w:r>
        <w:rPr>
          <w:i/>
          <w:lang w:val="en-GB"/>
        </w:rPr>
        <w:t>c</w:t>
      </w:r>
      <w:r w:rsidRPr="00BC72F1">
        <w:rPr>
          <w:i/>
          <w:vertAlign w:val="subscript"/>
          <w:lang w:val="en-GB"/>
        </w:rPr>
        <w:t>p</w:t>
      </w:r>
      <w:proofErr w:type="gramEnd"/>
      <w:r w:rsidRPr="00BC72F1">
        <w:rPr>
          <w:i/>
          <w:vertAlign w:val="subscript"/>
          <w:lang w:val="en-GB"/>
        </w:rPr>
        <w:t>,h</w:t>
      </w:r>
      <w:proofErr w:type="spellEnd"/>
      <w:r w:rsidRPr="00BC72F1">
        <w:rPr>
          <w:i/>
          <w:lang w:val="en-GB"/>
        </w:rPr>
        <w:t xml:space="preserve"> 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t>Cur</w:t>
      </w:r>
      <w:r>
        <w:rPr>
          <w:lang w:val="en-GB"/>
        </w:rPr>
        <w:t xml:space="preserve">ves of performance of SEAs and </w:t>
      </w:r>
      <w:proofErr w:type="spellStart"/>
      <w:proofErr w:type="gramStart"/>
      <w:r w:rsidRPr="00A351E9">
        <w:rPr>
          <w:i/>
          <w:lang w:val="en-GB"/>
        </w:rPr>
        <w:t>q</w:t>
      </w:r>
      <w:r w:rsidRPr="00A351E9">
        <w:rPr>
          <w:i/>
          <w:vertAlign w:val="subscript"/>
          <w:lang w:val="en-GB"/>
        </w:rPr>
        <w:t>m,h</w:t>
      </w:r>
      <w:r w:rsidRPr="00A351E9">
        <w:rPr>
          <w:i/>
          <w:lang w:val="en-GB"/>
        </w:rPr>
        <w:t>c</w:t>
      </w:r>
      <w:r w:rsidRPr="00A351E9">
        <w:rPr>
          <w:i/>
          <w:vertAlign w:val="subscript"/>
          <w:lang w:val="en-GB"/>
        </w:rPr>
        <w:t>p</w:t>
      </w:r>
      <w:proofErr w:type="gramEnd"/>
      <w:r w:rsidRPr="00A351E9">
        <w:rPr>
          <w:i/>
          <w:vertAlign w:val="subscript"/>
          <w:lang w:val="en-GB"/>
        </w:rPr>
        <w:t>,h</w:t>
      </w:r>
      <w:proofErr w:type="spellEnd"/>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4A6C04" w:rsidRPr="002E3CE5">
        <w:rPr>
          <w:lang w:val="en-GB"/>
        </w:rPr>
        <w:t xml:space="preserve">Fig. </w:t>
      </w:r>
      <w:r w:rsidR="004A6C04">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proofErr w:type="spellStart"/>
      <w:proofErr w:type="gramStart"/>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w:t>
      </w:r>
      <w:proofErr w:type="gramEnd"/>
      <w:r w:rsidR="00BA1FBE" w:rsidRPr="00BA1FBE">
        <w:rPr>
          <w:i/>
          <w:vertAlign w:val="subscript"/>
          <w:lang w:val="en-GB"/>
        </w:rPr>
        <w:t>,h</w:t>
      </w:r>
      <w:proofErr w:type="spellEnd"/>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proofErr w:type="spellStart"/>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proofErr w:type="spellEnd"/>
      <w:r w:rsidRPr="00A351E9">
        <w:rPr>
          <w:lang w:val="en-GB"/>
        </w:rPr>
        <w:t>, the heating fluid has similar effect after diverged. Similar performance of Type 1 and Type 4 can be also interpreted for the same reason.</w:t>
      </w:r>
    </w:p>
    <w:p w14:paraId="648908E0" w14:textId="67410D7C" w:rsidR="00C16569" w:rsidRDefault="00C16569" w:rsidP="00C16569">
      <w:pPr>
        <w:pStyle w:val="Figure"/>
      </w:pPr>
      <w:r w:rsidRPr="00ED5C4F">
        <w:rPr>
          <w:noProof/>
          <w:lang w:eastAsia="zh-CN"/>
        </w:rPr>
        <w:lastRenderedPageBreak/>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12"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7</w:t>
      </w:r>
      <w:r w:rsidRPr="002E3CE5">
        <w:rPr>
          <w:lang w:val="en-GB"/>
        </w:rPr>
        <w:fldChar w:fldCharType="end"/>
      </w:r>
      <w:bookmarkEnd w:id="12"/>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w:t>
      </w:r>
      <w:r>
        <w:rPr>
          <w:i/>
          <w:vertAlign w:val="subscript"/>
          <w:lang w:val="en-GB"/>
        </w:rPr>
        <w:t>c</w:t>
      </w:r>
      <w:r>
        <w:rPr>
          <w:i/>
          <w:lang w:val="en-GB"/>
        </w:rPr>
        <w:t>c</w:t>
      </w:r>
      <w:r w:rsidRPr="00BC72F1">
        <w:rPr>
          <w:i/>
          <w:vertAlign w:val="subscript"/>
          <w:lang w:val="en-GB"/>
        </w:rPr>
        <w:t>p</w:t>
      </w:r>
      <w:proofErr w:type="gramEnd"/>
      <w:r w:rsidRPr="00BC72F1">
        <w:rPr>
          <w:i/>
          <w:vertAlign w:val="subscript"/>
          <w:lang w:val="en-GB"/>
        </w:rPr>
        <w:t>,</w:t>
      </w:r>
      <w:r>
        <w:rPr>
          <w:i/>
          <w:vertAlign w:val="subscript"/>
          <w:lang w:val="en-GB"/>
        </w:rPr>
        <w:t>c</w:t>
      </w:r>
      <w:proofErr w:type="spellEnd"/>
      <w:r w:rsidRPr="00BC72F1">
        <w:rPr>
          <w:i/>
          <w:lang w:val="en-GB"/>
        </w:rPr>
        <w:t xml:space="preserve"> 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proofErr w:type="spellStart"/>
      <w:proofErr w:type="gramStart"/>
      <w:r w:rsidRPr="00C43E7A">
        <w:rPr>
          <w:i/>
        </w:rPr>
        <w:t>q</w:t>
      </w:r>
      <w:r w:rsidRPr="00C43E7A">
        <w:rPr>
          <w:i/>
          <w:vertAlign w:val="subscript"/>
        </w:rPr>
        <w:t>m,c</w:t>
      </w:r>
      <w:r w:rsidRPr="00C43E7A">
        <w:rPr>
          <w:i/>
        </w:rPr>
        <w:t>c</w:t>
      </w:r>
      <w:r w:rsidRPr="00C43E7A">
        <w:rPr>
          <w:i/>
          <w:vertAlign w:val="subscript"/>
        </w:rPr>
        <w:t>p</w:t>
      </w:r>
      <w:proofErr w:type="gramEnd"/>
      <w:r w:rsidRPr="00C43E7A">
        <w:rPr>
          <w:i/>
          <w:vertAlign w:val="subscript"/>
        </w:rPr>
        <w:t>,c</w:t>
      </w:r>
      <w:proofErr w:type="spellEnd"/>
      <w:r w:rsidRPr="00C43E7A">
        <w:t xml:space="preserve"> are shown in </w:t>
      </w:r>
      <w:r w:rsidR="005E27D4">
        <w:fldChar w:fldCharType="begin"/>
      </w:r>
      <w:r w:rsidR="005E27D4">
        <w:instrText xml:space="preserve"> REF _Ref477195353 \h </w:instrText>
      </w:r>
      <w:r w:rsidR="005E27D4">
        <w:fldChar w:fldCharType="separate"/>
      </w:r>
      <w:r w:rsidR="004A6C04" w:rsidRPr="002E3CE5">
        <w:rPr>
          <w:lang w:val="en-GB"/>
        </w:rPr>
        <w:t xml:space="preserve">Fig. </w:t>
      </w:r>
      <w:r w:rsidR="004A6C04">
        <w:rPr>
          <w:noProof/>
          <w:lang w:val="en-GB"/>
        </w:rPr>
        <w:t>7</w:t>
      </w:r>
      <w:r w:rsidR="005E27D4">
        <w:fldChar w:fldCharType="end"/>
      </w:r>
      <w:r w:rsidRPr="00C43E7A">
        <w:t xml:space="preserve">. For a connection type of SEA, the performance improves with the increase of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For a large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00397F8E">
        <w:t xml:space="preserve"> (&gt;</w:t>
      </w:r>
      <w:r w:rsidRPr="00C43E7A">
        <w:t xml:space="preserve"> 800 W/K), Type 2 and Type 3 have similar performance, which means the flow order doesn't affect the performance of SEA with a large </w:t>
      </w:r>
      <w:proofErr w:type="spellStart"/>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proofErr w:type="spellEnd"/>
      <w:r w:rsidRPr="00C43E7A">
        <w:t xml:space="preserve">. There exists an intersection point (at 830 W/K) of curves of Type 4 and Type 5. For a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Type 4 has a better performance, and vice versa. This can be interpreted that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lastRenderedPageBreak/>
        <w:t xml:space="preserve">5.3. Effects of </w:t>
      </w:r>
      <w:proofErr w:type="spellStart"/>
      <w:r w:rsidRPr="00EF3227">
        <w:t>n</w:t>
      </w:r>
      <w:r w:rsidRPr="00EF3227">
        <w:rPr>
          <w:vertAlign w:val="subscript"/>
        </w:rPr>
        <w:t>se</w:t>
      </w:r>
      <w:proofErr w:type="spellEnd"/>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proofErr w:type="spellStart"/>
      <w:r w:rsidR="006F62CE" w:rsidRPr="006F62CE">
        <w:rPr>
          <w:i/>
        </w:rPr>
        <w:t>n</w:t>
      </w:r>
      <w:r w:rsidR="006F62CE" w:rsidRPr="006F62CE">
        <w:rPr>
          <w:i/>
          <w:vertAlign w:val="subscript"/>
        </w:rPr>
        <w:t>se</w:t>
      </w:r>
      <w:proofErr w:type="spellEnd"/>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4A6C04" w:rsidRPr="002E3CE5">
        <w:rPr>
          <w:lang w:val="en-GB"/>
        </w:rPr>
        <w:t xml:space="preserve">Fig. </w:t>
      </w:r>
      <w:r w:rsidR="004A6C04">
        <w:rPr>
          <w:noProof/>
          <w:lang w:val="en-GB"/>
        </w:rPr>
        <w:t>8</w:t>
      </w:r>
      <w:r w:rsidR="00A90525">
        <w:fldChar w:fldCharType="end"/>
      </w:r>
      <w:r w:rsidRPr="00E758A2">
        <w:t xml:space="preserve"> shows curves of performance of SEAs with different </w:t>
      </w:r>
      <w:proofErr w:type="spellStart"/>
      <w:r w:rsidR="00DE148C" w:rsidRPr="006F62CE">
        <w:rPr>
          <w:i/>
        </w:rPr>
        <w:t>n</w:t>
      </w:r>
      <w:r w:rsidR="00DE148C" w:rsidRPr="006F62CE">
        <w:rPr>
          <w:i/>
          <w:vertAlign w:val="subscript"/>
        </w:rPr>
        <w:t>se</w:t>
      </w:r>
      <w:proofErr w:type="spellEnd"/>
      <w:r w:rsidRPr="00E758A2">
        <w:t xml:space="preserve">. As it is shown, with an increase of </w:t>
      </w:r>
      <w:proofErr w:type="spellStart"/>
      <w:r w:rsidR="001B069A" w:rsidRPr="006F62CE">
        <w:rPr>
          <w:i/>
        </w:rPr>
        <w:t>n</w:t>
      </w:r>
      <w:r w:rsidR="001B069A" w:rsidRPr="006F62CE">
        <w:rPr>
          <w:i/>
          <w:vertAlign w:val="subscript"/>
        </w:rPr>
        <w:t>se</w:t>
      </w:r>
      <w:proofErr w:type="spellEnd"/>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proofErr w:type="spellStart"/>
      <w:r w:rsidR="00156818" w:rsidRPr="006F62CE">
        <w:rPr>
          <w:i/>
        </w:rPr>
        <w:t>n</w:t>
      </w:r>
      <w:r w:rsidR="00156818" w:rsidRPr="006F62CE">
        <w:rPr>
          <w:i/>
          <w:vertAlign w:val="subscript"/>
        </w:rPr>
        <w:t>se</w:t>
      </w:r>
      <w:proofErr w:type="spellEnd"/>
      <w:r w:rsidRPr="00E758A2">
        <w:t xml:space="preserve"> is larger than a critical value, some of the engines in the SEA will not work and the curves will dive. E.g. for SEA of Type 1, when </w:t>
      </w:r>
      <w:proofErr w:type="spellStart"/>
      <w:r w:rsidR="00156818" w:rsidRPr="006F62CE">
        <w:rPr>
          <w:i/>
        </w:rPr>
        <w:t>n</w:t>
      </w:r>
      <w:r w:rsidR="00156818" w:rsidRPr="006F62CE">
        <w:rPr>
          <w:i/>
          <w:vertAlign w:val="subscript"/>
        </w:rPr>
        <w:t>se</w:t>
      </w:r>
      <w:proofErr w:type="spellEnd"/>
      <w:r w:rsidRPr="00E758A2">
        <w:t xml:space="preserve"> is larger than 9, all the engines stop working, turning point</w:t>
      </w:r>
      <w:r w:rsidR="00156818">
        <w:t xml:space="preserve">s at 9 can be found on the </w:t>
      </w:r>
      <w:r w:rsidR="00156818" w:rsidRPr="001B069A">
        <w:rPr>
          <w:i/>
        </w:rPr>
        <w:t>η</w:t>
      </w:r>
      <w:r w:rsidRPr="00E758A2">
        <w:t>-</w:t>
      </w:r>
      <w:proofErr w:type="spellStart"/>
      <w:r w:rsidR="00156818" w:rsidRPr="006F62CE">
        <w:rPr>
          <w:i/>
        </w:rPr>
        <w:t>n</w:t>
      </w:r>
      <w:r w:rsidR="00156818" w:rsidRPr="006F62CE">
        <w:rPr>
          <w:i/>
          <w:vertAlign w:val="subscript"/>
        </w:rPr>
        <w:t>se</w:t>
      </w:r>
      <w:proofErr w:type="spellEnd"/>
      <w:r w:rsidR="00156818">
        <w:t xml:space="preserve">, </w:t>
      </w:r>
      <w:r w:rsidRPr="00156818">
        <w:rPr>
          <w:i/>
        </w:rPr>
        <w:t>P</w:t>
      </w:r>
      <w:r w:rsidRPr="00E758A2">
        <w:t>-</w:t>
      </w:r>
      <w:proofErr w:type="spellStart"/>
      <w:r w:rsidR="00156818" w:rsidRPr="006F62CE">
        <w:rPr>
          <w:i/>
        </w:rPr>
        <w:t>n</w:t>
      </w:r>
      <w:r w:rsidR="00156818" w:rsidRPr="006F62CE">
        <w:rPr>
          <w:i/>
          <w:vertAlign w:val="subscript"/>
        </w:rPr>
        <w:t>se</w:t>
      </w:r>
      <w:proofErr w:type="spellEnd"/>
      <w:r w:rsidRPr="00E758A2">
        <w:t xml:space="preserve"> curves in </w:t>
      </w:r>
      <w:r w:rsidR="004315E1">
        <w:fldChar w:fldCharType="begin"/>
      </w:r>
      <w:r w:rsidR="004315E1">
        <w:instrText xml:space="preserve"> REF _Ref477249240 \h </w:instrText>
      </w:r>
      <w:r w:rsidR="004315E1">
        <w:fldChar w:fldCharType="separate"/>
      </w:r>
      <w:r w:rsidR="004A6C04" w:rsidRPr="002E3CE5">
        <w:rPr>
          <w:lang w:val="en-GB"/>
        </w:rPr>
        <w:t xml:space="preserve">Fig. </w:t>
      </w:r>
      <w:r w:rsidR="004A6C04">
        <w:rPr>
          <w:noProof/>
          <w:lang w:val="en-GB"/>
        </w:rPr>
        <w:t>8</w:t>
      </w:r>
      <w:r w:rsidR="004315E1">
        <w:fldChar w:fldCharType="end"/>
      </w:r>
      <w:r w:rsidRPr="00E758A2">
        <w:t>.</w:t>
      </w:r>
    </w:p>
    <w:p w14:paraId="1DCCB13D" w14:textId="6ADAD611" w:rsidR="00E758A2" w:rsidRDefault="00E758A2" w:rsidP="00E758A2">
      <w:pPr>
        <w:pStyle w:val="Figure"/>
      </w:pPr>
      <w:r w:rsidRPr="00ED5C4F">
        <w:rPr>
          <w:noProof/>
          <w:lang w:eastAsia="zh-CN"/>
        </w:rPr>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13"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8</w:t>
      </w:r>
      <w:r w:rsidRPr="002E3CE5">
        <w:rPr>
          <w:lang w:val="en-GB"/>
        </w:rPr>
        <w:fldChar w:fldCharType="end"/>
      </w:r>
      <w:bookmarkEnd w:id="13"/>
      <w:r w:rsidRPr="002E3CE5">
        <w:rPr>
          <w:lang w:val="en-GB"/>
        </w:rPr>
        <w:t xml:space="preserve"> </w:t>
      </w:r>
      <w:r>
        <w:rPr>
          <w:i/>
          <w:lang w:val="en-GB"/>
        </w:rPr>
        <w:t xml:space="preserve">Influence of </w:t>
      </w:r>
      <w:proofErr w:type="spellStart"/>
      <w:r>
        <w:rPr>
          <w:i/>
          <w:lang w:val="en-GB"/>
        </w:rPr>
        <w:t>n</w:t>
      </w:r>
      <w:r w:rsidRPr="00E758A2">
        <w:rPr>
          <w:i/>
          <w:vertAlign w:val="subscript"/>
          <w:lang w:val="en-GB"/>
        </w:rPr>
        <w:t>se</w:t>
      </w:r>
      <w:proofErr w:type="spellEnd"/>
      <w:r w:rsidRPr="00BC72F1">
        <w:rPr>
          <w:i/>
          <w:lang w:val="en-GB"/>
        </w:rPr>
        <w:t xml:space="preserve"> 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lastRenderedPageBreak/>
        <w:t xml:space="preserve">For Type 1, when </w:t>
      </w:r>
      <w:proofErr w:type="spellStart"/>
      <w:r w:rsidR="002E62C5" w:rsidRPr="00E07661">
        <w:rPr>
          <w:i/>
          <w:lang w:eastAsia="zh-CN"/>
        </w:rPr>
        <w:t>n</w:t>
      </w:r>
      <w:r w:rsidR="002E62C5" w:rsidRPr="00E07661">
        <w:rPr>
          <w:i/>
          <w:vertAlign w:val="subscript"/>
          <w:lang w:eastAsia="zh-CN"/>
        </w:rPr>
        <w:t>se</w:t>
      </w:r>
      <w:proofErr w:type="spellEnd"/>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proofErr w:type="spellStart"/>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proofErr w:type="spellEnd"/>
      <w:r w:rsidRPr="004D08A9">
        <w:t xml:space="preserve">. For Type 2 and Type 3, every engine in the SEAs works, by increasing </w:t>
      </w:r>
      <w:proofErr w:type="spellStart"/>
      <w:r w:rsidR="00155F01" w:rsidRPr="00E07661">
        <w:rPr>
          <w:i/>
          <w:lang w:eastAsia="zh-CN"/>
        </w:rPr>
        <w:t>n</w:t>
      </w:r>
      <w:r w:rsidR="00155F01" w:rsidRPr="00E07661">
        <w:rPr>
          <w:i/>
          <w:vertAlign w:val="subscript"/>
          <w:lang w:eastAsia="zh-CN"/>
        </w:rPr>
        <w:t>se</w:t>
      </w:r>
      <w:proofErr w:type="spellEnd"/>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only the fi</w:t>
      </w:r>
      <w:r w:rsidR="00155F01">
        <w:t>rst 10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12</w:t>
      </w:r>
      <w:r w:rsidRPr="004D08A9">
        <w:t>, the las</w:t>
      </w:r>
      <w:r w:rsidR="00155F01">
        <w:t xml:space="preserve">t 2 engines stop working;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Pr="004D08A9">
        <w:t>, only the f</w:t>
      </w:r>
      <w:r w:rsidR="00155F01">
        <w:t>irst 8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xml:space="preserve">, the working </w:t>
      </w:r>
      <w:r w:rsidR="00155F01">
        <w:t xml:space="preserve">engine number drops to 6;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4.</w:t>
      </w:r>
    </w:p>
    <w:p w14:paraId="12575AAD" w14:textId="467D3741" w:rsidR="004D08A9" w:rsidRDefault="004D08A9" w:rsidP="001B7113">
      <w:pPr>
        <w:pStyle w:val="Paragraph"/>
      </w:pPr>
      <w:r w:rsidRPr="004D08A9">
        <w:t>For a certain connection type</w:t>
      </w:r>
      <w:r w:rsidR="00155F01">
        <w:t xml:space="preserve">, increase </w:t>
      </w:r>
      <w:proofErr w:type="spellStart"/>
      <w:r w:rsidR="00155F01" w:rsidRPr="00155F01">
        <w:rPr>
          <w:i/>
        </w:rPr>
        <w:t>n</w:t>
      </w:r>
      <w:r w:rsidR="00155F01" w:rsidRPr="00155F01">
        <w:rPr>
          <w:i/>
          <w:vertAlign w:val="subscript"/>
        </w:rPr>
        <w:t>se</w:t>
      </w:r>
      <w:proofErr w:type="spellEnd"/>
      <w:r w:rsidRPr="004D08A9">
        <w:t xml:space="preserve"> will reduce the efficiency of SEA. For some connection types, increase </w:t>
      </w:r>
      <w:proofErr w:type="spellStart"/>
      <w:r w:rsidR="00155F01" w:rsidRPr="00155F01">
        <w:rPr>
          <w:i/>
        </w:rPr>
        <w:t>n</w:t>
      </w:r>
      <w:r w:rsidR="00155F01" w:rsidRPr="00155F01">
        <w:rPr>
          <w:i/>
          <w:vertAlign w:val="subscript"/>
        </w:rPr>
        <w:t>se</w:t>
      </w:r>
      <w:proofErr w:type="spellEnd"/>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77B22BA2" w:rsidR="00C43E7A" w:rsidRDefault="00E03516" w:rsidP="001B7113">
      <w:pPr>
        <w:pStyle w:val="Paragraph"/>
      </w:pPr>
      <w:r>
        <w:t>A n</w:t>
      </w:r>
      <w:r w:rsidR="00A01947" w:rsidRPr="00692742">
        <w:t xml:space="preserve">ew </w:t>
      </w:r>
      <w:r w:rsidR="003C7492">
        <w:t>layout scheme</w:t>
      </w:r>
      <w:r w:rsidR="003C7492" w:rsidRPr="00692742">
        <w:t xml:space="preserve"> </w:t>
      </w:r>
      <w:r w:rsidR="00A01947" w:rsidRPr="00692742">
        <w:t>of the solar dish system</w:t>
      </w:r>
      <w:r w:rsidR="00A01947">
        <w:t xml:space="preserve"> </w:t>
      </w:r>
      <w:r w:rsidR="00A01947" w:rsidRPr="00692742">
        <w:t>by usi</w:t>
      </w:r>
      <w:r w:rsidR="00A01947">
        <w:t>ng SEA were proposed in this paper</w:t>
      </w:r>
      <w:r w:rsidR="00A01947" w:rsidRPr="00692742">
        <w:t>.</w:t>
      </w:r>
      <w:r w:rsidR="003729B5" w:rsidRPr="003729B5">
        <w:t xml:space="preserve"> Connection type of the engines may change the flow rates and temperatures of the fluids, as a result the performance of the SEA will be different depending on the connection schemes. In order to compare performance of SEAs with different </w:t>
      </w:r>
      <w:r w:rsidR="00475EC3">
        <w:t>arrangements</w:t>
      </w:r>
      <w:r w:rsidR="003729B5" w:rsidRPr="003729B5">
        <w:t>, five basic connection types of SEA were summed up according to flow type and flow order.</w:t>
      </w:r>
    </w:p>
    <w:p w14:paraId="628A67B2" w14:textId="4F0D57DC"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1E571B">
        <w:fldChar w:fldCharType="separate"/>
      </w:r>
      <w:r w:rsidR="004A6C04" w:rsidRPr="004A6C04">
        <w:rPr>
          <w:noProof/>
        </w:rPr>
        <w:t>[6]</w:t>
      </w:r>
      <w:r w:rsidR="001E571B">
        <w:fldChar w:fldCharType="end"/>
      </w:r>
      <w:r w:rsidRPr="003729B5">
        <w:t xml:space="preserve"> and Simple II model</w:t>
      </w:r>
      <w:r w:rsidR="001E571B">
        <w:t xml:space="preserve"> </w:t>
      </w:r>
      <w:r w:rsidR="001E571B">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1E571B">
        <w:fldChar w:fldCharType="separate"/>
      </w:r>
      <w:r w:rsidR="004A6C04" w:rsidRPr="004A6C04">
        <w:rPr>
          <w:noProof/>
        </w:rPr>
        <w:t>[9]</w:t>
      </w:r>
      <w:r w:rsidR="001E571B">
        <w:fldChar w:fldCharType="end"/>
      </w:r>
      <w:r w:rsidRPr="003729B5">
        <w:t>.</w:t>
      </w:r>
    </w:p>
    <w:p w14:paraId="1CFE2B82" w14:textId="5D7AFDA1" w:rsidR="003729B5" w:rsidRDefault="003729B5" w:rsidP="001B7113">
      <w:pPr>
        <w:pStyle w:val="Paragraph"/>
      </w:pPr>
      <w:r w:rsidRPr="003729B5">
        <w:t>Models of SEAs were developed to calculated the performance under different paramet</w:t>
      </w:r>
      <w:r w:rsidR="008672E0">
        <w:t xml:space="preserve">ers to find out the impacts of </w:t>
      </w:r>
      <w:proofErr w:type="spellStart"/>
      <w:proofErr w:type="gramStart"/>
      <w:r w:rsidR="008672E0" w:rsidRPr="008672E0">
        <w:rPr>
          <w:i/>
        </w:rPr>
        <w:t>T</w:t>
      </w:r>
      <w:r w:rsidR="008672E0" w:rsidRPr="008672E0">
        <w:rPr>
          <w:i/>
          <w:vertAlign w:val="subscript"/>
        </w:rPr>
        <w:t>i,h</w:t>
      </w:r>
      <w:proofErr w:type="spellEnd"/>
      <w:proofErr w:type="gramEnd"/>
      <w:r w:rsidR="008672E0">
        <w:t xml:space="preserve">, </w:t>
      </w:r>
      <w:proofErr w:type="spellStart"/>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proofErr w:type="spellEnd"/>
      <w:r w:rsidR="008672E0">
        <w:t xml:space="preserve">, </w:t>
      </w:r>
      <w:proofErr w:type="spellStart"/>
      <w:r w:rsidRPr="008672E0">
        <w:rPr>
          <w:i/>
        </w:rPr>
        <w:t>q</w:t>
      </w:r>
      <w:r w:rsidR="008672E0" w:rsidRPr="008672E0">
        <w:rPr>
          <w:i/>
          <w:vertAlign w:val="subscript"/>
        </w:rPr>
        <w:t>m,c</w:t>
      </w:r>
      <w:r w:rsidR="008672E0" w:rsidRPr="008672E0">
        <w:rPr>
          <w:i/>
        </w:rPr>
        <w:t>c</w:t>
      </w:r>
      <w:r w:rsidR="008672E0" w:rsidRPr="008672E0">
        <w:rPr>
          <w:i/>
          <w:vertAlign w:val="subscript"/>
        </w:rPr>
        <w:t>p,c</w:t>
      </w:r>
      <w:proofErr w:type="spellEnd"/>
      <w:r w:rsidR="008672E0">
        <w:t xml:space="preserve"> and </w:t>
      </w:r>
      <w:proofErr w:type="spellStart"/>
      <w:r w:rsidR="008672E0" w:rsidRPr="00155F01">
        <w:rPr>
          <w:i/>
        </w:rPr>
        <w:t>n</w:t>
      </w:r>
      <w:r w:rsidR="008672E0" w:rsidRPr="00155F01">
        <w:rPr>
          <w:i/>
          <w:vertAlign w:val="subscript"/>
        </w:rPr>
        <w:t>se</w:t>
      </w:r>
      <w:proofErr w:type="spellEnd"/>
      <w:r w:rsidRPr="003729B5">
        <w:t xml:space="preserve"> on different connection types. It was found that, as expected, decrease </w:t>
      </w:r>
      <w:proofErr w:type="spellStart"/>
      <w:proofErr w:type="gramStart"/>
      <w:r w:rsidR="00922159" w:rsidRPr="008672E0">
        <w:rPr>
          <w:i/>
        </w:rPr>
        <w:t>T</w:t>
      </w:r>
      <w:r w:rsidR="00922159" w:rsidRPr="008672E0">
        <w:rPr>
          <w:i/>
          <w:vertAlign w:val="subscript"/>
        </w:rPr>
        <w:t>i,h</w:t>
      </w:r>
      <w:proofErr w:type="spellEnd"/>
      <w:proofErr w:type="gramEnd"/>
      <w:r w:rsidR="00922159">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xml:space="preserve"> will weaken the performance of SEA of all connection types. However, for some connection types, there exists a critical temperature below which some engines stop working. This needs to be considered for SEA connection type selection, especially when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is low. For given heating and cooling fluids, Type 2 has the best performance and adaptability. </w:t>
      </w:r>
      <w:r w:rsidRPr="003729B5">
        <w:lastRenderedPageBreak/>
        <w:t>Type 2 and Type 3 have similar performance under different parameters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w:t>
      </w:r>
      <w:proofErr w:type="spellStart"/>
      <w:r w:rsidR="00922159" w:rsidRPr="008672E0">
        <w:rPr>
          <w:i/>
        </w:rPr>
        <w:t>T</w:t>
      </w:r>
      <w:r w:rsidR="00922159" w:rsidRPr="008672E0">
        <w:rPr>
          <w:i/>
          <w:vertAlign w:val="subscript"/>
        </w:rPr>
        <w:t>i,</w:t>
      </w:r>
      <w:r w:rsidR="00922159">
        <w:rPr>
          <w:i/>
          <w:vertAlign w:val="subscript"/>
        </w:rPr>
        <w:t>c</w:t>
      </w:r>
      <w:proofErr w:type="spellEnd"/>
      <w:r w:rsidRPr="003729B5">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which means the flow order has little influence on the performance of an SEA. SEA of serial flows</w:t>
      </w:r>
      <w:r w:rsidR="00A456B3">
        <w:t xml:space="preserve"> (Type 3)</w:t>
      </w:r>
      <w:r w:rsidRPr="003729B5">
        <w:t xml:space="preserve">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459F1DDC" w14:textId="1D857264" w:rsidR="004A6C04" w:rsidRPr="004A6C04" w:rsidRDefault="00B6377F" w:rsidP="004A6C04">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4A6C04" w:rsidRPr="004A6C04">
        <w:rPr>
          <w:rFonts w:eastAsia="Times New Roman"/>
          <w:noProof/>
        </w:rPr>
        <w:t>[1]</w:t>
      </w:r>
      <w:r w:rsidR="004A6C04" w:rsidRPr="004A6C04">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04496A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w:t>
      </w:r>
      <w:r w:rsidRPr="004A6C04">
        <w:rPr>
          <w:rFonts w:eastAsia="Times New Roman"/>
          <w:noProof/>
        </w:rPr>
        <w:tab/>
        <w:t>Wang W, Xu H, Laumert B, Strand T. An inverse design method for a cavity receiver used in solar dish Brayton system. Sol Energy 2014;110:745–55.</w:t>
      </w:r>
    </w:p>
    <w:p w14:paraId="0F8A413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[3]</w:t>
      </w:r>
      <w:r w:rsidRPr="004A6C04">
        <w:rPr>
          <w:rFonts w:eastAsia="Times New Roman"/>
          <w:noProof/>
        </w:rPr>
        <w:tab/>
        <w:t>Craig KJ, Marsberg J, Meyer JP. Combining ray tracing and CFD in the thermal analysis of a parabolic dish tubular cavity receiver. AIP Conf Proc 2016;1734.</w:t>
      </w:r>
    </w:p>
    <w:p w14:paraId="45F50DE9"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[4]</w:t>
      </w:r>
      <w:r w:rsidRPr="004A6C04">
        <w:rPr>
          <w:rFonts w:eastAsia="Times New Roman"/>
          <w:noProof/>
        </w:rPr>
        <w:tab/>
        <w:t>Aichmayer L, Spelling J, Laumert B. Preliminary design and analysis of a novel solar receiver for a micro gas-turbine based solar dish system. Sol Energy 2015;114:378–96.</w:t>
      </w:r>
    </w:p>
    <w:p w14:paraId="6523743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[5]</w:t>
      </w:r>
      <w:r w:rsidRPr="004A6C04">
        <w:rPr>
          <w:rFonts w:eastAsia="Times New Roman"/>
          <w:noProof/>
        </w:rPr>
        <w:tab/>
        <w:t>Lovegrove K, Luzzi A, Soldiani I, Kreetz H. Developing ammonia based thermochemical energy storage for dish power plants. Sol Energy 2004;76:331–7.</w:t>
      </w:r>
    </w:p>
    <w:p w14:paraId="1C2D5FC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[6]</w:t>
      </w:r>
      <w:r w:rsidRPr="004A6C04">
        <w:rPr>
          <w:rFonts w:eastAsia="Times New Roman"/>
          <w:noProof/>
        </w:rPr>
        <w:tab/>
        <w:t>Urieli I, Berchowitz DM. Stirling cycle engine analysis. Bristol: A. Hilger; 1984.</w:t>
      </w:r>
    </w:p>
    <w:p w14:paraId="13BF54C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[7]</w:t>
      </w:r>
      <w:r w:rsidRPr="004A6C04">
        <w:rPr>
          <w:rFonts w:eastAsia="Times New Roman"/>
          <w:noProof/>
        </w:rPr>
        <w:tab/>
        <w:t>Ni M, Shi B, Xiao G, Peng H, Sultan U, Wang S, et al. Improved Simple Analytical Model and experimental study of a 100 W beta-type Stirling engine. Appl Energy 2016;169:768–87.</w:t>
      </w:r>
    </w:p>
    <w:p w14:paraId="2E24B5E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[8]</w:t>
      </w:r>
      <w:r w:rsidRPr="004A6C04">
        <w:rPr>
          <w:rFonts w:eastAsia="Times New Roman"/>
          <w:noProof/>
        </w:rPr>
        <w:tab/>
        <w:t>Jia B, Smallbone A, Feng H, Tian G, Zuo Z, Roskilly AP. A fast response free-piston engine generator numerical model for control applications. Appl Energy 2016;162:321–9.</w:t>
      </w:r>
    </w:p>
    <w:p w14:paraId="5162532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[9]</w:t>
      </w:r>
      <w:r w:rsidRPr="004A6C04">
        <w:rPr>
          <w:rFonts w:eastAsia="Times New Roman"/>
          <w:noProof/>
        </w:rPr>
        <w:tab/>
        <w:t>Strauss JM, Dobson RT. Evaluation of a second order simulation for Sterling engine design and optimisation. J Energy South Africa 2010;21:17–29.</w:t>
      </w:r>
    </w:p>
    <w:p w14:paraId="441DC867"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[10]</w:t>
      </w:r>
      <w:r w:rsidRPr="004A6C04">
        <w:rPr>
          <w:rFonts w:eastAsia="Times New Roman"/>
          <w:noProof/>
        </w:rPr>
        <w:tab/>
        <w:t>Abbas M. Thermal analysis of Stirling engine solar driven. Cder Dz 2014;70:503–14.</w:t>
      </w:r>
    </w:p>
    <w:p w14:paraId="459DF634"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[11]</w:t>
      </w:r>
      <w:r w:rsidRPr="004A6C04">
        <w:rPr>
          <w:rFonts w:eastAsia="Times New Roman"/>
          <w:noProof/>
        </w:rPr>
        <w:tab/>
        <w:t>Araoz JA, Salomon M, Alejo L, Fransson TH. Numerical simulation for the design analysis of kinematic Stirling engines. Appl Energy 2015;159:633–50. doi:10.1016/j.apenergy.2015.09.024.</w:t>
      </w:r>
    </w:p>
    <w:p w14:paraId="57FAFA1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[12]</w:t>
      </w:r>
      <w:r w:rsidRPr="004A6C04">
        <w:rPr>
          <w:rFonts w:eastAsia="Times New Roman"/>
          <w:noProof/>
        </w:rPr>
        <w:tab/>
        <w:t>Babaelahi M, Sayyaadi H. A new thermal model based on polytropic numerical simulation of Stirling engines. Appl Energy 2015;141:143–59.</w:t>
      </w:r>
    </w:p>
    <w:p w14:paraId="525A007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[13]</w:t>
      </w:r>
      <w:r w:rsidRPr="004A6C04">
        <w:rPr>
          <w:rFonts w:eastAsia="Times New Roman"/>
          <w:noProof/>
        </w:rPr>
        <w:tab/>
        <w:t>Barreto G, Canhoto P. Modelling of a Stirling engine with parabolic dish for thermal to electric conversion of solar energy. Energy Convers Manag 2017;132:119–35.</w:t>
      </w:r>
    </w:p>
    <w:p w14:paraId="61D12F45"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[14]</w:t>
      </w:r>
      <w:r w:rsidRPr="004A6C04">
        <w:rPr>
          <w:rFonts w:eastAsia="Times New Roman"/>
          <w:noProof/>
        </w:rPr>
        <w:tab/>
        <w:t>Wu F, Chen L, Wu C, Sun F. OPTIMUM PERFORMANCE OF IRREVERSIBLE STIRLING ENGINE WITH IMPERFECT REGENERATION 1998;39:727–32.</w:t>
      </w:r>
    </w:p>
    <w:p w14:paraId="310F59F0"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[15]</w:t>
      </w:r>
      <w:r w:rsidRPr="004A6C04">
        <w:rPr>
          <w:rFonts w:eastAsia="Times New Roman"/>
          <w:noProof/>
        </w:rPr>
        <w:tab/>
        <w:t>Yaqi L, Yaling H, Weiwei W. Optimization of solar-powered Stirling heat engine with finite-time thermodynamics. Renew Energy 2011;36:421–7.</w:t>
      </w:r>
    </w:p>
    <w:p w14:paraId="34FA06EF"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[16]</w:t>
      </w:r>
      <w:r w:rsidRPr="004A6C04">
        <w:rPr>
          <w:rFonts w:eastAsia="Times New Roman"/>
          <w:noProof/>
        </w:rPr>
        <w:tab/>
        <w:t>Hosseinzade H, Sayyaadi H, Babaelahi M. A new closed-form analytical thermal model for simulating Stirling engines based on polytropic-finite speed thermodynamics. Energy Convers Manag 2015;90:395–408.</w:t>
      </w:r>
    </w:p>
    <w:p w14:paraId="76E8C1E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[17]</w:t>
      </w:r>
      <w:r w:rsidRPr="004A6C04">
        <w:rPr>
          <w:rFonts w:eastAsia="Times New Roman"/>
          <w:noProof/>
        </w:rPr>
        <w:tab/>
        <w:t>Ahmadi MH, Ahmadi MA, Pourfayaz F, Bidi M, Hosseinzade H, Feidt M. Optimization of powered Stirling heat engine with finite speed thermodynamics. Energy Convers Manag 2016;108:96–105.</w:t>
      </w:r>
    </w:p>
    <w:p w14:paraId="5A62EA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[18]</w:t>
      </w:r>
      <w:r w:rsidRPr="004A6C04">
        <w:rPr>
          <w:rFonts w:eastAsia="Times New Roman"/>
          <w:noProof/>
        </w:rPr>
        <w:tab/>
        <w:t>Chen L, Zhang W, Sun F. Power, efficiency, entropy-generation rate and ecological optimization for a class of generalized irreversible universal heat-engine cycles. Appl Energy 2007;84:512–25.</w:t>
      </w:r>
    </w:p>
    <w:p w14:paraId="1FD46D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[19]</w:t>
      </w:r>
      <w:r w:rsidRPr="004A6C04">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3382C906"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[20]</w:t>
      </w:r>
      <w:r w:rsidRPr="004A6C04">
        <w:rPr>
          <w:rFonts w:eastAsia="Times New Roman"/>
          <w:noProof/>
        </w:rPr>
        <w:tab/>
        <w:t>Li R, Grosu L, Queiros-Conde D. Multi-objective optimization of Stirling engine using Finite Physical Dimensions Thermodynamics (FPDT) method. Energy Convers Manag 2016;124:517–27.</w:t>
      </w:r>
    </w:p>
    <w:p w14:paraId="3B66AB18"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[21]</w:t>
      </w:r>
      <w:r w:rsidRPr="004A6C04">
        <w:rPr>
          <w:rFonts w:eastAsia="Times New Roman"/>
          <w:noProof/>
        </w:rPr>
        <w:tab/>
        <w:t>Patel V, Savsani V. Multi-objective optimization of a Stirling heat engine using TS-TLBO (tutorial training and self learning inspired teaching-learning based optimization) algorithm. Energy 2016;95:528–41.</w:t>
      </w:r>
    </w:p>
    <w:p w14:paraId="6CBE8F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[22]</w:t>
      </w:r>
      <w:r w:rsidRPr="004A6C04">
        <w:rPr>
          <w:rFonts w:eastAsia="Times New Roman"/>
          <w:noProof/>
        </w:rPr>
        <w:tab/>
        <w:t>Luo Z, Sultan U, Ni M, Peng H, Shi B, Xiao G. Multi-objective optimization for GPU3 Stirling engine by combining multi-objective algorithms. Renew Energy 2016;94:114–25.</w:t>
      </w:r>
    </w:p>
    <w:p w14:paraId="6589D0A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[23]</w:t>
      </w:r>
      <w:r w:rsidRPr="004A6C04">
        <w:rPr>
          <w:rFonts w:eastAsia="Times New Roman"/>
          <w:noProof/>
        </w:rPr>
        <w:tab/>
        <w:t>Organ AJ. The Regenerator and the Stirling Engine. Mech Eng Publ Ltd 1997.</w:t>
      </w:r>
    </w:p>
    <w:p w14:paraId="7315969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[24]</w:t>
      </w:r>
      <w:r w:rsidRPr="004A6C04">
        <w:rPr>
          <w:rFonts w:eastAsia="Times New Roman"/>
          <w:noProof/>
        </w:rPr>
        <w:tab/>
        <w:t>Formosa F, Despesse G. Analytical model for Stirling cycle machine design. Energy Convers Manag 2010;51:1855–63. doi:10.1016/j.enconman.2010.02.010.</w:t>
      </w:r>
    </w:p>
    <w:p w14:paraId="1E3FF4F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[25]</w:t>
      </w:r>
      <w:r w:rsidRPr="004A6C04">
        <w:rPr>
          <w:rFonts w:eastAsia="Times New Roman"/>
          <w:noProof/>
        </w:rPr>
        <w:tab/>
        <w:t>Duan C, Wang X, Shu S, Jing C, Chang H. Thermodynamic design of Stirling engine using multi-objective particle swarm optimization algorithm. Energy Convers Manag 2014;84:88–96.</w:t>
      </w:r>
    </w:p>
    <w:p w14:paraId="16A6030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[26]</w:t>
      </w:r>
      <w:r w:rsidRPr="004A6C04">
        <w:rPr>
          <w:rFonts w:eastAsia="Times New Roman"/>
          <w:noProof/>
        </w:rPr>
        <w:tab/>
        <w:t>Heywood, JohnB. Internal combustion engine fundamentals. McGraw-Hill; 1988.</w:t>
      </w:r>
    </w:p>
    <w:p w14:paraId="79CFB0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[27]</w:t>
      </w:r>
      <w:r w:rsidRPr="004A6C04">
        <w:rPr>
          <w:rFonts w:eastAsia="Times New Roman"/>
          <w:noProof/>
        </w:rPr>
        <w:tab/>
        <w:t>Timoumi Y, Tlili I, Nasrallah S Ben. Design and performance optimization of GPU-3 Stirling engines. Energy 2008;33:1100–14.</w:t>
      </w:r>
    </w:p>
    <w:p w14:paraId="2FA8D5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[28]</w:t>
      </w:r>
      <w:r w:rsidRPr="004A6C04">
        <w:rPr>
          <w:rFonts w:eastAsia="Times New Roman"/>
          <w:noProof/>
        </w:rPr>
        <w:tab/>
        <w:t>MARTINI WR. Stirling engine design manual, 2nd edition. 1983.</w:t>
      </w:r>
    </w:p>
    <w:p w14:paraId="7B1631E7" w14:textId="77777777" w:rsidR="004A6C04" w:rsidRPr="004A6C04" w:rsidRDefault="004A6C04" w:rsidP="004A6C04">
      <w:pPr>
        <w:autoSpaceDE w:val="0"/>
        <w:autoSpaceDN w:val="0"/>
        <w:adjustRightInd w:val="0"/>
        <w:ind w:left="640" w:hanging="640"/>
        <w:jc w:val="left"/>
        <w:rPr>
          <w:noProof/>
        </w:rPr>
      </w:pPr>
      <w:r w:rsidRPr="004A6C04">
        <w:rPr>
          <w:rFonts w:eastAsia="Times New Roman"/>
          <w:noProof/>
        </w:rPr>
        <w:t>[29]</w:t>
      </w:r>
      <w:r w:rsidRPr="004A6C04">
        <w:rPr>
          <w:rFonts w:eastAsia="Times New Roman"/>
          <w:noProof/>
        </w:rPr>
        <w:tab/>
        <w:t>Hooshang M, Moghadam RA, Alizadehnia S. Dynamic response simulation and experiment for gamma-type Stirling engine. Renew Energy 2016;86:192–205. doi:10.1016/j.renene.2015.08.018.</w:t>
      </w:r>
    </w:p>
    <w:p w14:paraId="04C8B0E0" w14:textId="4DF06B69" w:rsidR="001C6D6C" w:rsidRDefault="00B6377F" w:rsidP="004A6C04">
      <w:pPr>
        <w:autoSpaceDE w:val="0"/>
        <w:autoSpaceDN w:val="0"/>
        <w:adjustRightInd w:val="0"/>
        <w:ind w:left="640" w:hanging="640"/>
        <w:jc w:val="left"/>
      </w:pPr>
      <w:r>
        <w:fldChar w:fldCharType="end"/>
      </w:r>
      <w:r w:rsidR="00BF6F18">
        <w:t xml:space="preserve"> </w:t>
      </w:r>
    </w:p>
    <w:sectPr w:rsidR="001C6D6C" w:rsidSect="005630F7">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234B86" w14:textId="77777777" w:rsidR="00E94267" w:rsidRDefault="00E94267" w:rsidP="001B7113">
      <w:r>
        <w:separator/>
      </w:r>
    </w:p>
  </w:endnote>
  <w:endnote w:type="continuationSeparator" w:id="0">
    <w:p w14:paraId="6D7C340E" w14:textId="77777777" w:rsidR="00E94267" w:rsidRDefault="00E94267"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81CE3F" w14:textId="77777777" w:rsidR="00E94267" w:rsidRDefault="00E94267" w:rsidP="001B7113">
      <w:r>
        <w:separator/>
      </w:r>
    </w:p>
  </w:footnote>
  <w:footnote w:type="continuationSeparator" w:id="0">
    <w:p w14:paraId="48615238" w14:textId="77777777" w:rsidR="00E94267" w:rsidRDefault="00E94267" w:rsidP="001B71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intPostScriptOverText/>
  <w:embedSystemFonts/>
  <w:bordersDoNotSurroundHeader/>
  <w:bordersDoNotSurroundFooter/>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1E5D"/>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C172A"/>
    <w:rsid w:val="000C1D1F"/>
    <w:rsid w:val="000C2D6A"/>
    <w:rsid w:val="000D179C"/>
    <w:rsid w:val="000D6779"/>
    <w:rsid w:val="000E084D"/>
    <w:rsid w:val="000E314B"/>
    <w:rsid w:val="000E382F"/>
    <w:rsid w:val="000E6C3E"/>
    <w:rsid w:val="000E7A79"/>
    <w:rsid w:val="000F0057"/>
    <w:rsid w:val="000F2BB7"/>
    <w:rsid w:val="000F463A"/>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861"/>
    <w:rsid w:val="00130BD7"/>
    <w:rsid w:val="00132844"/>
    <w:rsid w:val="00143E48"/>
    <w:rsid w:val="00144FAF"/>
    <w:rsid w:val="0014714C"/>
    <w:rsid w:val="00147C35"/>
    <w:rsid w:val="001514EC"/>
    <w:rsid w:val="00151FC8"/>
    <w:rsid w:val="001553A9"/>
    <w:rsid w:val="00155B67"/>
    <w:rsid w:val="00155F01"/>
    <w:rsid w:val="001562AF"/>
    <w:rsid w:val="00156818"/>
    <w:rsid w:val="00157AD2"/>
    <w:rsid w:val="00161A5B"/>
    <w:rsid w:val="00161C0A"/>
    <w:rsid w:val="0016385D"/>
    <w:rsid w:val="0016613B"/>
    <w:rsid w:val="00166E2B"/>
    <w:rsid w:val="00167576"/>
    <w:rsid w:val="0016782F"/>
    <w:rsid w:val="00170C78"/>
    <w:rsid w:val="00171183"/>
    <w:rsid w:val="00173312"/>
    <w:rsid w:val="00174858"/>
    <w:rsid w:val="00175095"/>
    <w:rsid w:val="00175E52"/>
    <w:rsid w:val="00176DFB"/>
    <w:rsid w:val="00177EEA"/>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D6C97"/>
    <w:rsid w:val="001E3FEA"/>
    <w:rsid w:val="001E571B"/>
    <w:rsid w:val="001F11D7"/>
    <w:rsid w:val="001F2DCC"/>
    <w:rsid w:val="001F3422"/>
    <w:rsid w:val="001F4606"/>
    <w:rsid w:val="001F5848"/>
    <w:rsid w:val="00201F20"/>
    <w:rsid w:val="0020227A"/>
    <w:rsid w:val="00203BC4"/>
    <w:rsid w:val="00203F51"/>
    <w:rsid w:val="00204191"/>
    <w:rsid w:val="00210D1E"/>
    <w:rsid w:val="002126D4"/>
    <w:rsid w:val="00216F48"/>
    <w:rsid w:val="0022727A"/>
    <w:rsid w:val="00227E8C"/>
    <w:rsid w:val="0023171B"/>
    <w:rsid w:val="00233443"/>
    <w:rsid w:val="00233DF4"/>
    <w:rsid w:val="002360F0"/>
    <w:rsid w:val="00236144"/>
    <w:rsid w:val="002368D7"/>
    <w:rsid w:val="00236BFC"/>
    <w:rsid w:val="00237437"/>
    <w:rsid w:val="0023754B"/>
    <w:rsid w:val="0024294B"/>
    <w:rsid w:val="00245875"/>
    <w:rsid w:val="002502FD"/>
    <w:rsid w:val="00253924"/>
    <w:rsid w:val="00253DD8"/>
    <w:rsid w:val="00256198"/>
    <w:rsid w:val="002576A9"/>
    <w:rsid w:val="00260256"/>
    <w:rsid w:val="002661BC"/>
    <w:rsid w:val="0026649C"/>
    <w:rsid w:val="002672F1"/>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1E4"/>
    <w:rsid w:val="0029562E"/>
    <w:rsid w:val="002A0AA3"/>
    <w:rsid w:val="002A649E"/>
    <w:rsid w:val="002A67CE"/>
    <w:rsid w:val="002A7D86"/>
    <w:rsid w:val="002B2ECC"/>
    <w:rsid w:val="002B48F9"/>
    <w:rsid w:val="002B4E7E"/>
    <w:rsid w:val="002B6FCA"/>
    <w:rsid w:val="002C1088"/>
    <w:rsid w:val="002C184E"/>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5D38"/>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3EB4"/>
    <w:rsid w:val="003A48DF"/>
    <w:rsid w:val="003A4CFA"/>
    <w:rsid w:val="003A5C85"/>
    <w:rsid w:val="003A61B1"/>
    <w:rsid w:val="003A6EFD"/>
    <w:rsid w:val="003B01E8"/>
    <w:rsid w:val="003C0248"/>
    <w:rsid w:val="003C7492"/>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066C"/>
    <w:rsid w:val="00401792"/>
    <w:rsid w:val="00401FA4"/>
    <w:rsid w:val="0040225B"/>
    <w:rsid w:val="00402DA2"/>
    <w:rsid w:val="00404EFB"/>
    <w:rsid w:val="00405AF2"/>
    <w:rsid w:val="00411993"/>
    <w:rsid w:val="00415FB7"/>
    <w:rsid w:val="00421184"/>
    <w:rsid w:val="00422F50"/>
    <w:rsid w:val="00423ED5"/>
    <w:rsid w:val="0042431F"/>
    <w:rsid w:val="004254A2"/>
    <w:rsid w:val="00425AC2"/>
    <w:rsid w:val="00425F9D"/>
    <w:rsid w:val="00426897"/>
    <w:rsid w:val="004315E1"/>
    <w:rsid w:val="0043625D"/>
    <w:rsid w:val="00436643"/>
    <w:rsid w:val="004379B5"/>
    <w:rsid w:val="0044053A"/>
    <w:rsid w:val="00440903"/>
    <w:rsid w:val="00441665"/>
    <w:rsid w:val="00441C02"/>
    <w:rsid w:val="004427DD"/>
    <w:rsid w:val="0044771F"/>
    <w:rsid w:val="004477C1"/>
    <w:rsid w:val="00451A12"/>
    <w:rsid w:val="00452729"/>
    <w:rsid w:val="00456DA1"/>
    <w:rsid w:val="00457C71"/>
    <w:rsid w:val="00465D66"/>
    <w:rsid w:val="00467AC5"/>
    <w:rsid w:val="00473244"/>
    <w:rsid w:val="00475EC3"/>
    <w:rsid w:val="00477482"/>
    <w:rsid w:val="004822C4"/>
    <w:rsid w:val="004826F9"/>
    <w:rsid w:val="0048417A"/>
    <w:rsid w:val="00485A5B"/>
    <w:rsid w:val="00490584"/>
    <w:rsid w:val="00492772"/>
    <w:rsid w:val="00494C0A"/>
    <w:rsid w:val="004A055C"/>
    <w:rsid w:val="004A6C04"/>
    <w:rsid w:val="004B151D"/>
    <w:rsid w:val="004B6DC3"/>
    <w:rsid w:val="004B76FB"/>
    <w:rsid w:val="004C0BCD"/>
    <w:rsid w:val="004C2BEF"/>
    <w:rsid w:val="004C2E51"/>
    <w:rsid w:val="004C7243"/>
    <w:rsid w:val="004C7499"/>
    <w:rsid w:val="004D08A9"/>
    <w:rsid w:val="004D7341"/>
    <w:rsid w:val="004E21DE"/>
    <w:rsid w:val="004E2A90"/>
    <w:rsid w:val="004E3C57"/>
    <w:rsid w:val="004E3CB2"/>
    <w:rsid w:val="004E6792"/>
    <w:rsid w:val="004F1E69"/>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47C4F"/>
    <w:rsid w:val="005500CB"/>
    <w:rsid w:val="00552875"/>
    <w:rsid w:val="00552936"/>
    <w:rsid w:val="00552D40"/>
    <w:rsid w:val="00557C0D"/>
    <w:rsid w:val="005624B0"/>
    <w:rsid w:val="005630F7"/>
    <w:rsid w:val="005666BB"/>
    <w:rsid w:val="0056685E"/>
    <w:rsid w:val="00570443"/>
    <w:rsid w:val="00570A77"/>
    <w:rsid w:val="00571109"/>
    <w:rsid w:val="00573EC9"/>
    <w:rsid w:val="00574405"/>
    <w:rsid w:val="005763FB"/>
    <w:rsid w:val="00576E0D"/>
    <w:rsid w:val="00584111"/>
    <w:rsid w:val="00585066"/>
    <w:rsid w:val="00587784"/>
    <w:rsid w:val="005924DE"/>
    <w:rsid w:val="0059638A"/>
    <w:rsid w:val="005A0E21"/>
    <w:rsid w:val="005A16F6"/>
    <w:rsid w:val="005A322B"/>
    <w:rsid w:val="005A3BE0"/>
    <w:rsid w:val="005A6F31"/>
    <w:rsid w:val="005A71C9"/>
    <w:rsid w:val="005B0C9F"/>
    <w:rsid w:val="005B17E1"/>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2843"/>
    <w:rsid w:val="005D49AF"/>
    <w:rsid w:val="005D4C9F"/>
    <w:rsid w:val="005D7062"/>
    <w:rsid w:val="005E27D4"/>
    <w:rsid w:val="005E415C"/>
    <w:rsid w:val="005E5B06"/>
    <w:rsid w:val="005E7946"/>
    <w:rsid w:val="005F16F7"/>
    <w:rsid w:val="005F272F"/>
    <w:rsid w:val="005F3017"/>
    <w:rsid w:val="005F6723"/>
    <w:rsid w:val="005F7475"/>
    <w:rsid w:val="005F797F"/>
    <w:rsid w:val="006013AE"/>
    <w:rsid w:val="00603392"/>
    <w:rsid w:val="00604047"/>
    <w:rsid w:val="00605A2C"/>
    <w:rsid w:val="006102A3"/>
    <w:rsid w:val="00611299"/>
    <w:rsid w:val="006114FF"/>
    <w:rsid w:val="00611504"/>
    <w:rsid w:val="00612BA6"/>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34E"/>
    <w:rsid w:val="006C087D"/>
    <w:rsid w:val="006C22A2"/>
    <w:rsid w:val="006C5CC4"/>
    <w:rsid w:val="006D1229"/>
    <w:rsid w:val="006D3078"/>
    <w:rsid w:val="006D4434"/>
    <w:rsid w:val="006D6439"/>
    <w:rsid w:val="006D7A18"/>
    <w:rsid w:val="006E434F"/>
    <w:rsid w:val="006E4ACB"/>
    <w:rsid w:val="006E51A4"/>
    <w:rsid w:val="006E563B"/>
    <w:rsid w:val="006F0C82"/>
    <w:rsid w:val="006F2F2F"/>
    <w:rsid w:val="006F4A91"/>
    <w:rsid w:val="006F62CE"/>
    <w:rsid w:val="00700986"/>
    <w:rsid w:val="00703729"/>
    <w:rsid w:val="00704915"/>
    <w:rsid w:val="00705CB8"/>
    <w:rsid w:val="007060E1"/>
    <w:rsid w:val="00707A05"/>
    <w:rsid w:val="007152B3"/>
    <w:rsid w:val="007171DB"/>
    <w:rsid w:val="007179A4"/>
    <w:rsid w:val="00722999"/>
    <w:rsid w:val="0072350C"/>
    <w:rsid w:val="00723B7F"/>
    <w:rsid w:val="00725861"/>
    <w:rsid w:val="00730FF3"/>
    <w:rsid w:val="00732122"/>
    <w:rsid w:val="00733733"/>
    <w:rsid w:val="0073393A"/>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585B"/>
    <w:rsid w:val="007A74B9"/>
    <w:rsid w:val="007B146F"/>
    <w:rsid w:val="007B3B99"/>
    <w:rsid w:val="007B4863"/>
    <w:rsid w:val="007B6830"/>
    <w:rsid w:val="007B735D"/>
    <w:rsid w:val="007C1949"/>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01FB"/>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0808"/>
    <w:rsid w:val="008A16C0"/>
    <w:rsid w:val="008A3FCC"/>
    <w:rsid w:val="008A4EB5"/>
    <w:rsid w:val="008A691A"/>
    <w:rsid w:val="008A7B9C"/>
    <w:rsid w:val="008B4754"/>
    <w:rsid w:val="008B4C81"/>
    <w:rsid w:val="008B6459"/>
    <w:rsid w:val="008B743D"/>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D24"/>
    <w:rsid w:val="008F7046"/>
    <w:rsid w:val="008F72C4"/>
    <w:rsid w:val="008F7EA4"/>
    <w:rsid w:val="009005FC"/>
    <w:rsid w:val="00900966"/>
    <w:rsid w:val="009011DA"/>
    <w:rsid w:val="00912523"/>
    <w:rsid w:val="009131FC"/>
    <w:rsid w:val="00922159"/>
    <w:rsid w:val="00922183"/>
    <w:rsid w:val="00924B7B"/>
    <w:rsid w:val="009272E4"/>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0C1A"/>
    <w:rsid w:val="00971CEE"/>
    <w:rsid w:val="00972AEE"/>
    <w:rsid w:val="00974B43"/>
    <w:rsid w:val="00974C90"/>
    <w:rsid w:val="0097713A"/>
    <w:rsid w:val="00982B09"/>
    <w:rsid w:val="009846E0"/>
    <w:rsid w:val="009A55EB"/>
    <w:rsid w:val="009A5CEB"/>
    <w:rsid w:val="009B0B09"/>
    <w:rsid w:val="009B11FA"/>
    <w:rsid w:val="009B61E1"/>
    <w:rsid w:val="009B696B"/>
    <w:rsid w:val="009B7671"/>
    <w:rsid w:val="009B7AE8"/>
    <w:rsid w:val="009C46AD"/>
    <w:rsid w:val="009C5062"/>
    <w:rsid w:val="009D3D10"/>
    <w:rsid w:val="009D4BCD"/>
    <w:rsid w:val="009E0A9D"/>
    <w:rsid w:val="009E1859"/>
    <w:rsid w:val="009E1FD9"/>
    <w:rsid w:val="009E455B"/>
    <w:rsid w:val="009E588E"/>
    <w:rsid w:val="009F0476"/>
    <w:rsid w:val="009F056E"/>
    <w:rsid w:val="009F4178"/>
    <w:rsid w:val="00A01947"/>
    <w:rsid w:val="00A01F72"/>
    <w:rsid w:val="00A0309B"/>
    <w:rsid w:val="00A06AC9"/>
    <w:rsid w:val="00A06E80"/>
    <w:rsid w:val="00A0785E"/>
    <w:rsid w:val="00A16816"/>
    <w:rsid w:val="00A26DCD"/>
    <w:rsid w:val="00A30D2C"/>
    <w:rsid w:val="00A314BB"/>
    <w:rsid w:val="00A3155F"/>
    <w:rsid w:val="00A327C6"/>
    <w:rsid w:val="00A32B7D"/>
    <w:rsid w:val="00A32F65"/>
    <w:rsid w:val="00A33B10"/>
    <w:rsid w:val="00A351E9"/>
    <w:rsid w:val="00A36202"/>
    <w:rsid w:val="00A368EF"/>
    <w:rsid w:val="00A36BB4"/>
    <w:rsid w:val="00A37004"/>
    <w:rsid w:val="00A45058"/>
    <w:rsid w:val="00A456B3"/>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24A5"/>
    <w:rsid w:val="00A7667F"/>
    <w:rsid w:val="00A8255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2BD2"/>
    <w:rsid w:val="00AE6E84"/>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D621D"/>
    <w:rsid w:val="00BE0F0E"/>
    <w:rsid w:val="00BE1024"/>
    <w:rsid w:val="00BE1BBE"/>
    <w:rsid w:val="00BE3363"/>
    <w:rsid w:val="00BE5123"/>
    <w:rsid w:val="00BE5E16"/>
    <w:rsid w:val="00BE5FD1"/>
    <w:rsid w:val="00BF13D2"/>
    <w:rsid w:val="00BF5511"/>
    <w:rsid w:val="00BF6F18"/>
    <w:rsid w:val="00BF6F75"/>
    <w:rsid w:val="00C04005"/>
    <w:rsid w:val="00C041A0"/>
    <w:rsid w:val="00C06D48"/>
    <w:rsid w:val="00C06E05"/>
    <w:rsid w:val="00C154E0"/>
    <w:rsid w:val="00C15AE4"/>
    <w:rsid w:val="00C16569"/>
    <w:rsid w:val="00C17370"/>
    <w:rsid w:val="00C17D75"/>
    <w:rsid w:val="00C20C43"/>
    <w:rsid w:val="00C21457"/>
    <w:rsid w:val="00C26EC0"/>
    <w:rsid w:val="00C35BA5"/>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3C9B"/>
    <w:rsid w:val="00CC739D"/>
    <w:rsid w:val="00CD0E07"/>
    <w:rsid w:val="00CD10CA"/>
    <w:rsid w:val="00CD1955"/>
    <w:rsid w:val="00CD25E2"/>
    <w:rsid w:val="00CD50E5"/>
    <w:rsid w:val="00CD77A0"/>
    <w:rsid w:val="00CE5AFE"/>
    <w:rsid w:val="00CF3F71"/>
    <w:rsid w:val="00CF402B"/>
    <w:rsid w:val="00CF5902"/>
    <w:rsid w:val="00CF67AD"/>
    <w:rsid w:val="00D033F1"/>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F9B"/>
    <w:rsid w:val="00D45794"/>
    <w:rsid w:val="00D457E5"/>
    <w:rsid w:val="00D46036"/>
    <w:rsid w:val="00D4687E"/>
    <w:rsid w:val="00D46AB7"/>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F65"/>
    <w:rsid w:val="00DC102E"/>
    <w:rsid w:val="00DC3FC4"/>
    <w:rsid w:val="00DC4957"/>
    <w:rsid w:val="00DC4CA3"/>
    <w:rsid w:val="00DC5D6E"/>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3516"/>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BDB"/>
    <w:rsid w:val="00E46017"/>
    <w:rsid w:val="00E50CE9"/>
    <w:rsid w:val="00E51B73"/>
    <w:rsid w:val="00E545ED"/>
    <w:rsid w:val="00E706B6"/>
    <w:rsid w:val="00E70AC1"/>
    <w:rsid w:val="00E7519D"/>
    <w:rsid w:val="00E758A2"/>
    <w:rsid w:val="00E75FB6"/>
    <w:rsid w:val="00E7688A"/>
    <w:rsid w:val="00E87046"/>
    <w:rsid w:val="00E87BB4"/>
    <w:rsid w:val="00E90CF9"/>
    <w:rsid w:val="00E94267"/>
    <w:rsid w:val="00E97445"/>
    <w:rsid w:val="00E97657"/>
    <w:rsid w:val="00EA25EA"/>
    <w:rsid w:val="00EA2F86"/>
    <w:rsid w:val="00EA4A68"/>
    <w:rsid w:val="00EA6686"/>
    <w:rsid w:val="00EA7F03"/>
    <w:rsid w:val="00EB0965"/>
    <w:rsid w:val="00EB1E8F"/>
    <w:rsid w:val="00EB2C6B"/>
    <w:rsid w:val="00EB4241"/>
    <w:rsid w:val="00EB53C9"/>
    <w:rsid w:val="00EB68C9"/>
    <w:rsid w:val="00EB7C47"/>
    <w:rsid w:val="00EB7D28"/>
    <w:rsid w:val="00EB7F14"/>
    <w:rsid w:val="00EC0D0C"/>
    <w:rsid w:val="00EC739C"/>
    <w:rsid w:val="00ED0245"/>
    <w:rsid w:val="00ED1BD4"/>
    <w:rsid w:val="00ED27BB"/>
    <w:rsid w:val="00ED4A2C"/>
    <w:rsid w:val="00ED5C4F"/>
    <w:rsid w:val="00ED612A"/>
    <w:rsid w:val="00EE1306"/>
    <w:rsid w:val="00EE1577"/>
    <w:rsid w:val="00EE2B86"/>
    <w:rsid w:val="00EF3227"/>
    <w:rsid w:val="00EF3F05"/>
    <w:rsid w:val="00EF62F2"/>
    <w:rsid w:val="00EF6381"/>
    <w:rsid w:val="00EF6940"/>
    <w:rsid w:val="00F05380"/>
    <w:rsid w:val="00F10560"/>
    <w:rsid w:val="00F111AC"/>
    <w:rsid w:val="00F121C5"/>
    <w:rsid w:val="00F134EA"/>
    <w:rsid w:val="00F2044A"/>
    <w:rsid w:val="00F20BFC"/>
    <w:rsid w:val="00F24D5F"/>
    <w:rsid w:val="00F3129A"/>
    <w:rsid w:val="00F316EB"/>
    <w:rsid w:val="00F334D8"/>
    <w:rsid w:val="00F35A08"/>
    <w:rsid w:val="00F35FBB"/>
    <w:rsid w:val="00F36486"/>
    <w:rsid w:val="00F3690C"/>
    <w:rsid w:val="00F37C34"/>
    <w:rsid w:val="00F44EE9"/>
    <w:rsid w:val="00F45AE5"/>
    <w:rsid w:val="00F55A90"/>
    <w:rsid w:val="00F55F5D"/>
    <w:rsid w:val="00F57D2F"/>
    <w:rsid w:val="00F66215"/>
    <w:rsid w:val="00F6631D"/>
    <w:rsid w:val="00F67D4E"/>
    <w:rsid w:val="00F726C3"/>
    <w:rsid w:val="00F74A41"/>
    <w:rsid w:val="00F7549B"/>
    <w:rsid w:val="00F808FA"/>
    <w:rsid w:val="00F83831"/>
    <w:rsid w:val="00F84ED2"/>
    <w:rsid w:val="00F84FD3"/>
    <w:rsid w:val="00F8554C"/>
    <w:rsid w:val="00F85E39"/>
    <w:rsid w:val="00F86184"/>
    <w:rsid w:val="00F925E3"/>
    <w:rsid w:val="00F97A90"/>
    <w:rsid w:val="00F97B11"/>
    <w:rsid w:val="00FA19A9"/>
    <w:rsid w:val="00FA4352"/>
    <w:rsid w:val="00FA599B"/>
    <w:rsid w:val="00FA5B0F"/>
    <w:rsid w:val="00FA5B7E"/>
    <w:rsid w:val="00FA6B94"/>
    <w:rsid w:val="00FB4098"/>
    <w:rsid w:val="00FB4C47"/>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C69F9-E813-924E-A426-3AE62D45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P:\ProjN4\ProjAktuell\N4055 SolarPACES 2016\80_inhaltliche_Arbeit\82_Datenbank\Proceedings\8x11WordTemplates\article_templates\single_column\8_point5_x11_single_column_template.dotx</Template>
  <TotalTime>10</TotalTime>
  <Pages>25</Pages>
  <Words>17731</Words>
  <Characters>101068</Characters>
  <Application>Microsoft Macintosh Word</Application>
  <DocSecurity>0</DocSecurity>
  <Lines>842</Lines>
  <Paragraphs>237</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118562</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张成</cp:lastModifiedBy>
  <cp:revision>6</cp:revision>
  <cp:lastPrinted>2011-03-03T08:29:00Z</cp:lastPrinted>
  <dcterms:created xsi:type="dcterms:W3CDTF">2017-03-14T08:07:00Z</dcterms:created>
  <dcterms:modified xsi:type="dcterms:W3CDTF">2017-04-27T02:04:00Z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ies>
</file>